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0D25" w14:textId="77777777" w:rsidR="005A3757" w:rsidRDefault="005A3757" w:rsidP="005A3757">
      <w:pPr>
        <w:rPr>
          <w:rFonts w:ascii="Arial" w:hAnsi="Arial"/>
          <w:b/>
          <w:sz w:val="24"/>
        </w:rPr>
      </w:pPr>
      <w:r>
        <w:rPr>
          <w:rFonts w:ascii="Arial" w:hAnsi="Arial"/>
          <w:b/>
          <w:sz w:val="28"/>
        </w:rPr>
        <w:t>ATTACHMENT II</w:t>
      </w:r>
    </w:p>
    <w:p w14:paraId="01BDF633" w14:textId="77777777" w:rsidR="005A3757" w:rsidRDefault="005A3757" w:rsidP="005A3757">
      <w:pPr>
        <w:rPr>
          <w:rFonts w:ascii="Arial" w:hAnsi="Arial"/>
          <w:b/>
          <w:sz w:val="24"/>
        </w:rPr>
      </w:pPr>
      <w:r>
        <w:rPr>
          <w:rFonts w:ascii="Arial" w:hAnsi="Arial"/>
          <w:b/>
          <w:sz w:val="24"/>
        </w:rPr>
        <w:t>SPECIFICATIONS FOR MATERIALS BID PACKAGE ARE AS FOLLOWS:</w:t>
      </w:r>
    </w:p>
    <w:p w14:paraId="6F9AA704" w14:textId="77777777" w:rsidR="005A3757" w:rsidRDefault="005A3757" w:rsidP="005A3757">
      <w:pPr>
        <w:rPr>
          <w:rFonts w:ascii="Arial" w:hAnsi="Arial"/>
          <w:b/>
          <w:sz w:val="24"/>
        </w:rPr>
      </w:pPr>
    </w:p>
    <w:p w14:paraId="1B062FE8" w14:textId="77777777" w:rsidR="005A3757" w:rsidRDefault="005A3757" w:rsidP="005A3757">
      <w:pPr>
        <w:rPr>
          <w:rFonts w:ascii="Arial" w:hAnsi="Arial"/>
          <w:sz w:val="24"/>
        </w:rPr>
      </w:pPr>
      <w:r>
        <w:rPr>
          <w:rFonts w:ascii="Arial" w:hAnsi="Arial"/>
          <w:sz w:val="24"/>
        </w:rPr>
        <w:t xml:space="preserve">The successful bidder must be able to supply the bulk material order within a maximum time frame of thirty (30) days (including Saturdays, Sundays and Holidays) from date of purchase order receipt to delivery </w:t>
      </w:r>
      <w:smartTag w:uri="urn:schemas-microsoft-com:office:smarttags" w:element="place">
        <w:smartTag w:uri="urn:schemas-microsoft-com:office:smarttags" w:element="PlaceName">
          <w:r>
            <w:rPr>
              <w:rFonts w:ascii="Arial" w:hAnsi="Arial"/>
              <w:sz w:val="24"/>
            </w:rPr>
            <w:t>F.O.B</w:t>
          </w:r>
        </w:smartTag>
        <w:r>
          <w:rPr>
            <w:rFonts w:ascii="Arial" w:hAnsi="Arial"/>
            <w:sz w:val="24"/>
          </w:rPr>
          <w:t xml:space="preserve"> </w:t>
        </w:r>
        <w:smartTag w:uri="urn:schemas-microsoft-com:office:smarttags" w:element="PlaceName">
          <w:r>
            <w:rPr>
              <w:rFonts w:ascii="Arial" w:hAnsi="Arial"/>
              <w:sz w:val="24"/>
            </w:rPr>
            <w:t>Anchorage</w:t>
          </w:r>
        </w:smartTag>
        <w:r>
          <w:rPr>
            <w:rFonts w:ascii="Arial" w:hAnsi="Arial"/>
            <w:sz w:val="24"/>
          </w:rPr>
          <w:t xml:space="preserve"> </w:t>
        </w:r>
        <w:smartTag w:uri="urn:schemas-microsoft-com:office:smarttags" w:element="PlaceName">
          <w:r>
            <w:rPr>
              <w:rFonts w:ascii="Arial" w:hAnsi="Arial"/>
              <w:sz w:val="24"/>
            </w:rPr>
            <w:t>International</w:t>
          </w:r>
        </w:smartTag>
        <w:r>
          <w:rPr>
            <w:rFonts w:ascii="Arial" w:hAnsi="Arial"/>
            <w:sz w:val="24"/>
          </w:rPr>
          <w:t xml:space="preserve"> </w:t>
        </w:r>
        <w:smartTag w:uri="urn:schemas-microsoft-com:office:smarttags" w:element="PlaceType">
          <w:r>
            <w:rPr>
              <w:rFonts w:ascii="Arial" w:hAnsi="Arial"/>
              <w:sz w:val="24"/>
            </w:rPr>
            <w:t>Airport</w:t>
          </w:r>
        </w:smartTag>
      </w:smartTag>
      <w:r>
        <w:rPr>
          <w:rFonts w:ascii="Arial" w:hAnsi="Arial"/>
          <w:sz w:val="24"/>
        </w:rPr>
        <w:t>.</w:t>
      </w:r>
    </w:p>
    <w:p w14:paraId="57688D9A" w14:textId="77777777" w:rsidR="005A3757" w:rsidRDefault="005A3757" w:rsidP="005A3757">
      <w:pPr>
        <w:rPr>
          <w:rFonts w:ascii="Arial" w:hAnsi="Arial"/>
          <w:sz w:val="24"/>
        </w:rPr>
      </w:pPr>
    </w:p>
    <w:p w14:paraId="610D413B" w14:textId="77777777" w:rsidR="005A3757" w:rsidRDefault="005A3757" w:rsidP="005A3757">
      <w:pPr>
        <w:ind w:left="1440" w:right="1440"/>
        <w:jc w:val="both"/>
        <w:rPr>
          <w:rFonts w:ascii="Arial" w:hAnsi="Arial"/>
          <w:b/>
          <w:sz w:val="24"/>
        </w:rPr>
      </w:pPr>
      <w:r>
        <w:rPr>
          <w:rFonts w:ascii="Arial" w:hAnsi="Arial"/>
          <w:b/>
          <w:sz w:val="24"/>
        </w:rPr>
        <w:t>NOTE:</w:t>
      </w:r>
      <w:r>
        <w:rPr>
          <w:rFonts w:ascii="Arial" w:hAnsi="Arial"/>
          <w:b/>
          <w:sz w:val="24"/>
        </w:rPr>
        <w:tab/>
        <w:t>Any product which is substituted as equivalent as or better than a product listed in these specifications must be identified by brand and model with supporting specifications.</w:t>
      </w:r>
    </w:p>
    <w:p w14:paraId="548C710A" w14:textId="77777777" w:rsidR="005A3757" w:rsidRDefault="005A3757" w:rsidP="005A3757">
      <w:pPr>
        <w:rPr>
          <w:rFonts w:ascii="Arial" w:hAnsi="Arial"/>
          <w:sz w:val="24"/>
        </w:rPr>
      </w:pPr>
    </w:p>
    <w:p w14:paraId="2AD96919" w14:textId="77777777" w:rsidR="005A3757" w:rsidRDefault="005A3757" w:rsidP="005A3757">
      <w:pPr>
        <w:rPr>
          <w:rFonts w:ascii="Arial" w:hAnsi="Arial"/>
          <w:sz w:val="24"/>
        </w:rPr>
      </w:pPr>
      <w:r>
        <w:rPr>
          <w:rFonts w:ascii="Arial" w:hAnsi="Arial"/>
          <w:sz w:val="24"/>
        </w:rPr>
        <w:t>Part #</w:t>
      </w:r>
      <w:r>
        <w:rPr>
          <w:rFonts w:ascii="Arial" w:hAnsi="Arial"/>
          <w:sz w:val="24"/>
        </w:rPr>
        <w:tab/>
      </w:r>
      <w:r>
        <w:rPr>
          <w:rFonts w:ascii="Arial" w:hAnsi="Arial"/>
          <w:sz w:val="24"/>
        </w:rPr>
        <w:tab/>
        <w:t>Material:</w:t>
      </w:r>
    </w:p>
    <w:p w14:paraId="71A19D1A" w14:textId="77777777" w:rsidR="005A3757" w:rsidRDefault="005A3757" w:rsidP="005A3757">
      <w:pPr>
        <w:rPr>
          <w:rFonts w:ascii="Arial" w:hAnsi="Arial"/>
          <w:sz w:val="24"/>
        </w:rPr>
      </w:pPr>
    </w:p>
    <w:p w14:paraId="6014D10D" w14:textId="77777777" w:rsidR="005A3757" w:rsidRDefault="005A3757" w:rsidP="005A3757">
      <w:pPr>
        <w:tabs>
          <w:tab w:val="left" w:pos="1440"/>
        </w:tabs>
        <w:rPr>
          <w:rFonts w:ascii="Arial" w:hAnsi="Arial"/>
          <w:sz w:val="22"/>
          <w:szCs w:val="22"/>
        </w:rPr>
      </w:pPr>
      <w:r>
        <w:rPr>
          <w:rFonts w:ascii="Arial" w:hAnsi="Arial"/>
          <w:sz w:val="22"/>
          <w:szCs w:val="22"/>
        </w:rPr>
        <w:t>1203/4</w:t>
      </w:r>
      <w:r>
        <w:rPr>
          <w:rFonts w:ascii="Arial" w:hAnsi="Arial"/>
          <w:sz w:val="22"/>
          <w:szCs w:val="22"/>
        </w:rPr>
        <w:tab/>
        <w:t>Beveled trim, baseboard</w:t>
      </w:r>
      <w:r w:rsidR="00660A1E">
        <w:rPr>
          <w:rFonts w:ascii="Arial" w:hAnsi="Arial"/>
          <w:sz w:val="22"/>
          <w:szCs w:val="22"/>
        </w:rPr>
        <w:t xml:space="preserve">: </w:t>
      </w:r>
      <w:r>
        <w:rPr>
          <w:rFonts w:ascii="Arial" w:hAnsi="Arial"/>
          <w:sz w:val="22"/>
          <w:szCs w:val="22"/>
        </w:rPr>
        <w:t xml:space="preserve"> to be wood product in light/medium oak color.</w:t>
      </w:r>
    </w:p>
    <w:p w14:paraId="19A4BB10" w14:textId="77777777" w:rsidR="005A3757" w:rsidRDefault="005A3757" w:rsidP="005A3757">
      <w:pPr>
        <w:tabs>
          <w:tab w:val="left" w:pos="1440"/>
        </w:tabs>
        <w:rPr>
          <w:rFonts w:ascii="Arial" w:hAnsi="Arial"/>
          <w:sz w:val="22"/>
          <w:szCs w:val="22"/>
        </w:rPr>
      </w:pPr>
    </w:p>
    <w:p w14:paraId="5FA91865"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1265</w:t>
      </w:r>
      <w:r w:rsidRPr="00E92FC0">
        <w:rPr>
          <w:rFonts w:ascii="Arial" w:hAnsi="Arial"/>
          <w:sz w:val="22"/>
          <w:szCs w:val="22"/>
        </w:rPr>
        <w:tab/>
      </w:r>
      <w:r w:rsidR="00660A1E">
        <w:rPr>
          <w:rFonts w:ascii="Arial" w:hAnsi="Arial"/>
          <w:sz w:val="22"/>
          <w:szCs w:val="22"/>
        </w:rPr>
        <w:t xml:space="preserve">Shim Stock:  </w:t>
      </w:r>
      <w:r w:rsidRPr="00E92FC0">
        <w:rPr>
          <w:rFonts w:ascii="Arial" w:hAnsi="Arial"/>
          <w:sz w:val="22"/>
          <w:szCs w:val="22"/>
        </w:rPr>
        <w:t>To be cedar shims, 50 pieces per bundle.</w:t>
      </w:r>
    </w:p>
    <w:p w14:paraId="7519D4BF" w14:textId="77777777" w:rsidR="005A3757" w:rsidRPr="00E92FC0" w:rsidRDefault="005A3757" w:rsidP="00660A1E">
      <w:pPr>
        <w:tabs>
          <w:tab w:val="left" w:pos="1440"/>
        </w:tabs>
        <w:ind w:left="1425" w:hanging="1425"/>
        <w:rPr>
          <w:rFonts w:ascii="Arial" w:hAnsi="Arial"/>
          <w:sz w:val="22"/>
          <w:szCs w:val="22"/>
        </w:rPr>
      </w:pPr>
    </w:p>
    <w:p w14:paraId="7B039F77" w14:textId="77777777" w:rsidR="00660A1E" w:rsidRDefault="005A3757" w:rsidP="005A3757">
      <w:pPr>
        <w:tabs>
          <w:tab w:val="left" w:pos="1440"/>
        </w:tabs>
        <w:ind w:left="1440" w:hanging="1440"/>
        <w:rPr>
          <w:rFonts w:ascii="Arial" w:hAnsi="Arial"/>
          <w:sz w:val="22"/>
          <w:szCs w:val="22"/>
        </w:rPr>
      </w:pPr>
      <w:r w:rsidRPr="00E92FC0">
        <w:rPr>
          <w:rFonts w:ascii="Arial" w:hAnsi="Arial"/>
          <w:sz w:val="22"/>
          <w:szCs w:val="22"/>
        </w:rPr>
        <w:t>1400 -</w:t>
      </w:r>
      <w:r w:rsidRPr="00E92FC0">
        <w:rPr>
          <w:rFonts w:ascii="Arial" w:hAnsi="Arial"/>
          <w:sz w:val="22"/>
          <w:szCs w:val="22"/>
        </w:rPr>
        <w:tab/>
      </w:r>
      <w:r w:rsidR="00660A1E">
        <w:rPr>
          <w:rFonts w:ascii="Arial" w:hAnsi="Arial"/>
          <w:sz w:val="22"/>
          <w:szCs w:val="22"/>
        </w:rPr>
        <w:t xml:space="preserve">Lumber:  </w:t>
      </w:r>
      <w:r w:rsidRPr="00E92FC0">
        <w:rPr>
          <w:rFonts w:ascii="Arial" w:hAnsi="Arial"/>
          <w:sz w:val="22"/>
          <w:szCs w:val="22"/>
        </w:rPr>
        <w:t xml:space="preserve">Lumber price to be per lineal foot unless specific length is noted, in </w:t>
      </w:r>
    </w:p>
    <w:p w14:paraId="550990A4" w14:textId="77777777" w:rsidR="005A3757" w:rsidRPr="00E92FC0" w:rsidRDefault="005A3757" w:rsidP="005A3757">
      <w:pPr>
        <w:tabs>
          <w:tab w:val="left" w:pos="1440"/>
        </w:tabs>
        <w:ind w:left="1440" w:hanging="1440"/>
        <w:rPr>
          <w:rFonts w:ascii="Arial" w:hAnsi="Arial"/>
          <w:sz w:val="22"/>
          <w:szCs w:val="22"/>
        </w:rPr>
      </w:pPr>
      <w:r w:rsidRPr="00E92FC0">
        <w:rPr>
          <w:rFonts w:ascii="Arial" w:hAnsi="Arial"/>
          <w:sz w:val="22"/>
          <w:szCs w:val="22"/>
        </w:rPr>
        <w:t>1532</w:t>
      </w:r>
      <w:r w:rsidRPr="00E92FC0">
        <w:rPr>
          <w:rFonts w:ascii="Arial" w:hAnsi="Arial"/>
          <w:sz w:val="22"/>
          <w:szCs w:val="22"/>
        </w:rPr>
        <w:tab/>
      </w:r>
      <w:r w:rsidR="00660A1E" w:rsidRPr="00E92FC0">
        <w:rPr>
          <w:rFonts w:ascii="Arial" w:hAnsi="Arial"/>
          <w:sz w:val="22"/>
          <w:szCs w:val="22"/>
        </w:rPr>
        <w:t xml:space="preserve">which case a </w:t>
      </w:r>
      <w:r w:rsidRPr="00E92FC0">
        <w:rPr>
          <w:rFonts w:ascii="Arial" w:hAnsi="Arial"/>
          <w:sz w:val="22"/>
          <w:szCs w:val="22"/>
        </w:rPr>
        <w:t>per piece price is requested</w:t>
      </w:r>
      <w:proofErr w:type="gramStart"/>
      <w:r w:rsidRPr="00E92FC0">
        <w:rPr>
          <w:rFonts w:ascii="Arial" w:hAnsi="Arial"/>
          <w:sz w:val="22"/>
          <w:szCs w:val="22"/>
        </w:rPr>
        <w:t>.</w:t>
      </w:r>
      <w:r w:rsidR="00660A1E">
        <w:rPr>
          <w:rFonts w:ascii="Arial" w:hAnsi="Arial"/>
          <w:sz w:val="22"/>
          <w:szCs w:val="22"/>
        </w:rPr>
        <w:t xml:space="preserve">  </w:t>
      </w:r>
      <w:proofErr w:type="gramEnd"/>
    </w:p>
    <w:p w14:paraId="6AFEB985" w14:textId="77777777" w:rsidR="005A3757" w:rsidRPr="00E92FC0" w:rsidRDefault="005A3757" w:rsidP="005A3757">
      <w:pPr>
        <w:tabs>
          <w:tab w:val="left" w:pos="1440"/>
        </w:tabs>
        <w:rPr>
          <w:rFonts w:ascii="Arial" w:hAnsi="Arial"/>
          <w:sz w:val="22"/>
          <w:szCs w:val="22"/>
        </w:rPr>
      </w:pPr>
    </w:p>
    <w:p w14:paraId="49200A45" w14:textId="77777777" w:rsidR="005A3757" w:rsidRPr="00E92FC0" w:rsidRDefault="005A3757" w:rsidP="005A3757">
      <w:pPr>
        <w:tabs>
          <w:tab w:val="left" w:pos="1440"/>
        </w:tabs>
        <w:ind w:left="1440" w:hanging="1440"/>
        <w:rPr>
          <w:rFonts w:ascii="Arial" w:hAnsi="Arial"/>
          <w:sz w:val="22"/>
          <w:szCs w:val="22"/>
        </w:rPr>
      </w:pPr>
      <w:r w:rsidRPr="00E92FC0">
        <w:rPr>
          <w:rFonts w:ascii="Arial" w:hAnsi="Arial"/>
          <w:sz w:val="22"/>
          <w:szCs w:val="22"/>
        </w:rPr>
        <w:t>1411-1414</w:t>
      </w:r>
      <w:r w:rsidRPr="00E92FC0">
        <w:rPr>
          <w:rFonts w:ascii="Arial" w:hAnsi="Arial"/>
          <w:sz w:val="22"/>
          <w:szCs w:val="22"/>
        </w:rPr>
        <w:tab/>
      </w:r>
      <w:r w:rsidR="00660A1E">
        <w:rPr>
          <w:rFonts w:ascii="Arial" w:hAnsi="Arial"/>
          <w:sz w:val="22"/>
          <w:szCs w:val="22"/>
        </w:rPr>
        <w:t xml:space="preserve">Lumber, Clear:  </w:t>
      </w:r>
      <w:r w:rsidRPr="00E92FC0">
        <w:rPr>
          <w:rFonts w:ascii="Arial" w:hAnsi="Arial"/>
          <w:sz w:val="22"/>
          <w:szCs w:val="22"/>
        </w:rPr>
        <w:t xml:space="preserve">All 1"x clear material shall be kiln-dried (KD) clear, straight or </w:t>
      </w:r>
    </w:p>
    <w:p w14:paraId="6D36C2B8" w14:textId="77777777" w:rsidR="005A3757" w:rsidRPr="00E92FC0" w:rsidRDefault="005A3757" w:rsidP="005A3757">
      <w:pPr>
        <w:tabs>
          <w:tab w:val="left" w:pos="1440"/>
        </w:tabs>
        <w:ind w:left="1440" w:hanging="1440"/>
        <w:rPr>
          <w:rFonts w:ascii="Arial" w:hAnsi="Arial"/>
          <w:sz w:val="22"/>
          <w:szCs w:val="22"/>
        </w:rPr>
      </w:pPr>
      <w:r w:rsidRPr="00E92FC0">
        <w:rPr>
          <w:rFonts w:ascii="Arial" w:hAnsi="Arial"/>
          <w:sz w:val="22"/>
          <w:szCs w:val="22"/>
        </w:rPr>
        <w:t>1416-1417</w:t>
      </w:r>
      <w:r w:rsidRPr="00E92FC0">
        <w:rPr>
          <w:rFonts w:ascii="Arial" w:hAnsi="Arial"/>
          <w:sz w:val="22"/>
          <w:szCs w:val="22"/>
        </w:rPr>
        <w:tab/>
      </w:r>
      <w:r w:rsidR="00660A1E" w:rsidRPr="00E92FC0">
        <w:rPr>
          <w:rFonts w:ascii="Arial" w:hAnsi="Arial"/>
          <w:sz w:val="22"/>
          <w:szCs w:val="22"/>
        </w:rPr>
        <w:t xml:space="preserve">mixed grain fir or </w:t>
      </w:r>
      <w:r w:rsidRPr="00E92FC0">
        <w:rPr>
          <w:rFonts w:ascii="Arial" w:hAnsi="Arial"/>
          <w:sz w:val="22"/>
          <w:szCs w:val="22"/>
        </w:rPr>
        <w:t>hemlock.  Minimum length is eight (8) feet and maximum length is twelve (12)</w:t>
      </w:r>
      <w:r w:rsidR="00660A1E">
        <w:rPr>
          <w:rFonts w:ascii="Arial" w:hAnsi="Arial"/>
          <w:sz w:val="22"/>
          <w:szCs w:val="22"/>
        </w:rPr>
        <w:t xml:space="preserve"> </w:t>
      </w:r>
      <w:r w:rsidRPr="00E92FC0">
        <w:rPr>
          <w:rFonts w:ascii="Arial" w:hAnsi="Arial"/>
          <w:sz w:val="22"/>
          <w:szCs w:val="22"/>
        </w:rPr>
        <w:t>feet unless otherwise specified.</w:t>
      </w:r>
    </w:p>
    <w:p w14:paraId="68D8FBE3" w14:textId="77777777" w:rsidR="005A3757" w:rsidRPr="00E92FC0" w:rsidRDefault="005A3757" w:rsidP="005A3757">
      <w:pPr>
        <w:tabs>
          <w:tab w:val="left" w:pos="1440"/>
        </w:tabs>
        <w:rPr>
          <w:rFonts w:ascii="Arial" w:hAnsi="Arial"/>
          <w:sz w:val="22"/>
          <w:szCs w:val="22"/>
        </w:rPr>
      </w:pPr>
    </w:p>
    <w:p w14:paraId="674414CB" w14:textId="77777777" w:rsidR="005A3757" w:rsidRPr="00E92FC0" w:rsidRDefault="005A3757" w:rsidP="005A3757">
      <w:pPr>
        <w:tabs>
          <w:tab w:val="left" w:pos="1440"/>
        </w:tabs>
        <w:ind w:left="1440" w:hanging="1440"/>
        <w:rPr>
          <w:rFonts w:ascii="Arial" w:hAnsi="Arial"/>
          <w:sz w:val="22"/>
          <w:szCs w:val="22"/>
        </w:rPr>
      </w:pPr>
      <w:r w:rsidRPr="00E92FC0">
        <w:rPr>
          <w:rFonts w:ascii="Arial" w:hAnsi="Arial"/>
          <w:sz w:val="22"/>
          <w:szCs w:val="22"/>
        </w:rPr>
        <w:t>1502 - 1532</w:t>
      </w:r>
      <w:r w:rsidRPr="00E92FC0">
        <w:rPr>
          <w:rFonts w:ascii="Arial" w:hAnsi="Arial"/>
          <w:sz w:val="22"/>
          <w:szCs w:val="22"/>
        </w:rPr>
        <w:tab/>
      </w:r>
      <w:r w:rsidR="00660A1E">
        <w:rPr>
          <w:rFonts w:ascii="Arial" w:hAnsi="Arial"/>
          <w:sz w:val="22"/>
          <w:szCs w:val="22"/>
        </w:rPr>
        <w:t xml:space="preserve">Lumber S/B:  </w:t>
      </w:r>
      <w:r w:rsidRPr="00E92FC0">
        <w:rPr>
          <w:rFonts w:ascii="Arial" w:hAnsi="Arial"/>
          <w:sz w:val="22"/>
          <w:szCs w:val="22"/>
        </w:rPr>
        <w:t>All S/B lumber to be KD standard or better grade (S/B), hemlock/fir (HF) or spruce/pine/fir (SPF).</w:t>
      </w:r>
    </w:p>
    <w:p w14:paraId="39DEAE13" w14:textId="77777777" w:rsidR="005A3757" w:rsidRPr="00E92FC0" w:rsidRDefault="005A3757" w:rsidP="005A3757">
      <w:pPr>
        <w:tabs>
          <w:tab w:val="left" w:pos="1440"/>
        </w:tabs>
        <w:rPr>
          <w:rFonts w:ascii="Arial" w:hAnsi="Arial"/>
          <w:sz w:val="22"/>
          <w:szCs w:val="22"/>
        </w:rPr>
      </w:pPr>
    </w:p>
    <w:p w14:paraId="2EC8F22F"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1672-</w:t>
      </w:r>
      <w:r w:rsidRPr="00E92FC0">
        <w:rPr>
          <w:rFonts w:ascii="Arial" w:hAnsi="Arial"/>
          <w:sz w:val="22"/>
          <w:szCs w:val="22"/>
        </w:rPr>
        <w:tab/>
        <w:t>OSB siding</w:t>
      </w:r>
      <w:r w:rsidR="00660A1E">
        <w:rPr>
          <w:rFonts w:ascii="Arial" w:hAnsi="Arial"/>
          <w:sz w:val="22"/>
          <w:szCs w:val="22"/>
        </w:rPr>
        <w:t xml:space="preserve">:  </w:t>
      </w:r>
      <w:r w:rsidRPr="00E92FC0">
        <w:rPr>
          <w:rFonts w:ascii="Arial" w:hAnsi="Arial"/>
          <w:sz w:val="22"/>
          <w:szCs w:val="22"/>
        </w:rPr>
        <w:t xml:space="preserve">to be pre-primed with shiplap edge in 4’ wide panels by length </w:t>
      </w:r>
    </w:p>
    <w:p w14:paraId="6DFFC266"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1674</w:t>
      </w:r>
      <w:r w:rsidRPr="00E92FC0">
        <w:rPr>
          <w:rFonts w:ascii="Arial" w:hAnsi="Arial"/>
          <w:sz w:val="22"/>
          <w:szCs w:val="22"/>
        </w:rPr>
        <w:tab/>
        <w:t>specified.</w:t>
      </w:r>
    </w:p>
    <w:p w14:paraId="07D1AE48" w14:textId="77777777" w:rsidR="005A3757" w:rsidRPr="00E92FC0" w:rsidRDefault="005A3757" w:rsidP="005A3757">
      <w:pPr>
        <w:tabs>
          <w:tab w:val="left" w:pos="1440"/>
        </w:tabs>
        <w:ind w:left="1440" w:hanging="1440"/>
        <w:rPr>
          <w:rFonts w:ascii="Arial" w:hAnsi="Arial"/>
          <w:sz w:val="22"/>
          <w:szCs w:val="22"/>
        </w:rPr>
      </w:pPr>
    </w:p>
    <w:p w14:paraId="1217B0F0" w14:textId="77777777" w:rsidR="005A3757" w:rsidRPr="00E92FC0" w:rsidRDefault="005A3757" w:rsidP="00660A1E">
      <w:pPr>
        <w:tabs>
          <w:tab w:val="left" w:pos="1440"/>
        </w:tabs>
        <w:ind w:left="1425" w:hanging="1425"/>
        <w:rPr>
          <w:rFonts w:ascii="Arial" w:hAnsi="Arial"/>
          <w:sz w:val="22"/>
          <w:szCs w:val="22"/>
        </w:rPr>
      </w:pPr>
      <w:r w:rsidRPr="00E92FC0">
        <w:rPr>
          <w:rFonts w:ascii="Arial" w:hAnsi="Arial"/>
          <w:sz w:val="22"/>
          <w:szCs w:val="22"/>
        </w:rPr>
        <w:t>1680 -</w:t>
      </w:r>
      <w:r w:rsidRPr="00E92FC0">
        <w:rPr>
          <w:rFonts w:ascii="Arial" w:hAnsi="Arial"/>
          <w:sz w:val="22"/>
          <w:szCs w:val="22"/>
        </w:rPr>
        <w:tab/>
        <w:t>Siding cap</w:t>
      </w:r>
      <w:r w:rsidR="00660A1E">
        <w:rPr>
          <w:rFonts w:ascii="Arial" w:hAnsi="Arial"/>
          <w:sz w:val="22"/>
          <w:szCs w:val="22"/>
        </w:rPr>
        <w:t xml:space="preserve">:  </w:t>
      </w:r>
      <w:r w:rsidRPr="00E92FC0">
        <w:rPr>
          <w:rFonts w:ascii="Arial" w:hAnsi="Arial"/>
          <w:sz w:val="22"/>
          <w:szCs w:val="22"/>
        </w:rPr>
        <w:t>a fabricated galvanized Z-metal type</w:t>
      </w:r>
      <w:r>
        <w:rPr>
          <w:rFonts w:ascii="Arial" w:hAnsi="Arial"/>
          <w:sz w:val="22"/>
          <w:szCs w:val="22"/>
        </w:rPr>
        <w:t xml:space="preserve"> 29-guage</w:t>
      </w:r>
      <w:r w:rsidRPr="00E92FC0">
        <w:rPr>
          <w:rFonts w:ascii="Arial" w:hAnsi="Arial"/>
          <w:sz w:val="22"/>
          <w:szCs w:val="22"/>
        </w:rPr>
        <w:t xml:space="preserve"> flashing to be used to </w:t>
      </w:r>
    </w:p>
    <w:p w14:paraId="31EBA42E" w14:textId="77777777" w:rsidR="005A3757" w:rsidRPr="00E92FC0" w:rsidRDefault="005A3757" w:rsidP="00660A1E">
      <w:pPr>
        <w:tabs>
          <w:tab w:val="left" w:pos="1440"/>
        </w:tabs>
        <w:ind w:left="1425" w:hanging="1425"/>
        <w:rPr>
          <w:rFonts w:ascii="Arial" w:hAnsi="Arial"/>
          <w:sz w:val="22"/>
          <w:szCs w:val="22"/>
        </w:rPr>
      </w:pPr>
      <w:r w:rsidRPr="00E92FC0">
        <w:rPr>
          <w:rFonts w:ascii="Arial" w:hAnsi="Arial"/>
          <w:sz w:val="22"/>
          <w:szCs w:val="22"/>
        </w:rPr>
        <w:t>1682</w:t>
      </w:r>
      <w:r w:rsidRPr="00E92FC0">
        <w:rPr>
          <w:rFonts w:ascii="Arial" w:hAnsi="Arial"/>
          <w:sz w:val="22"/>
          <w:szCs w:val="22"/>
        </w:rPr>
        <w:tab/>
      </w:r>
      <w:r w:rsidR="00660A1E" w:rsidRPr="00E92FC0">
        <w:rPr>
          <w:rFonts w:ascii="Arial" w:hAnsi="Arial"/>
          <w:sz w:val="22"/>
          <w:szCs w:val="22"/>
        </w:rPr>
        <w:t xml:space="preserve">cap </w:t>
      </w:r>
      <w:r w:rsidRPr="00E92FC0">
        <w:rPr>
          <w:rFonts w:ascii="Arial" w:hAnsi="Arial"/>
          <w:sz w:val="22"/>
          <w:szCs w:val="22"/>
        </w:rPr>
        <w:t>the top exterior edge when foam board and siding are used to cover existing exterior surfaces.  Minimum lip edge to provide secure coverage to be two (2) inches top and bottom</w:t>
      </w:r>
      <w:proofErr w:type="gramStart"/>
      <w:r w:rsidRPr="00E92FC0">
        <w:rPr>
          <w:rFonts w:ascii="Arial" w:hAnsi="Arial"/>
          <w:sz w:val="22"/>
          <w:szCs w:val="22"/>
        </w:rPr>
        <w:t xml:space="preserve">.  </w:t>
      </w:r>
      <w:proofErr w:type="gramEnd"/>
      <w:r w:rsidRPr="00E92FC0">
        <w:rPr>
          <w:rFonts w:ascii="Arial" w:hAnsi="Arial"/>
          <w:b/>
          <w:sz w:val="22"/>
          <w:szCs w:val="22"/>
        </w:rPr>
        <w:t>NOTE:</w:t>
      </w:r>
      <w:r w:rsidRPr="00E92FC0">
        <w:rPr>
          <w:rFonts w:ascii="Arial" w:hAnsi="Arial"/>
          <w:sz w:val="22"/>
          <w:szCs w:val="22"/>
        </w:rPr>
        <w:t xml:space="preserve">  See attached drawing for example.</w:t>
      </w:r>
    </w:p>
    <w:p w14:paraId="38064D02" w14:textId="77777777" w:rsidR="005A3757" w:rsidRPr="00E92FC0" w:rsidRDefault="005A3757" w:rsidP="00660A1E">
      <w:pPr>
        <w:tabs>
          <w:tab w:val="left" w:pos="1440"/>
        </w:tabs>
        <w:ind w:left="1425" w:hanging="1425"/>
        <w:rPr>
          <w:rFonts w:ascii="Arial" w:hAnsi="Arial"/>
          <w:sz w:val="22"/>
          <w:szCs w:val="22"/>
        </w:rPr>
      </w:pPr>
    </w:p>
    <w:p w14:paraId="64C50676" w14:textId="77777777" w:rsidR="005A3757" w:rsidRPr="00E92FC0" w:rsidRDefault="005A3757" w:rsidP="00660A1E">
      <w:pPr>
        <w:tabs>
          <w:tab w:val="left" w:pos="1440"/>
        </w:tabs>
        <w:ind w:left="1425" w:hanging="1425"/>
        <w:rPr>
          <w:rFonts w:ascii="Arial" w:hAnsi="Arial"/>
          <w:sz w:val="22"/>
          <w:szCs w:val="22"/>
        </w:rPr>
      </w:pPr>
      <w:r w:rsidRPr="00E92FC0">
        <w:rPr>
          <w:rFonts w:ascii="Arial" w:hAnsi="Arial"/>
          <w:sz w:val="22"/>
          <w:szCs w:val="22"/>
        </w:rPr>
        <w:t xml:space="preserve">1738 </w:t>
      </w:r>
      <w:r w:rsidRPr="00E92FC0">
        <w:rPr>
          <w:rFonts w:ascii="Arial" w:hAnsi="Arial"/>
          <w:sz w:val="22"/>
          <w:szCs w:val="22"/>
        </w:rPr>
        <w:tab/>
      </w:r>
      <w:r w:rsidR="009A179D">
        <w:rPr>
          <w:rFonts w:ascii="Arial" w:hAnsi="Arial"/>
          <w:sz w:val="22"/>
          <w:szCs w:val="22"/>
        </w:rPr>
        <w:t xml:space="preserve">Lumber, AW Treated:  </w:t>
      </w:r>
      <w:r w:rsidRPr="00E92FC0">
        <w:rPr>
          <w:rFonts w:ascii="Arial" w:hAnsi="Arial"/>
          <w:sz w:val="22"/>
          <w:szCs w:val="22"/>
        </w:rPr>
        <w:t xml:space="preserve">Pressure treated </w:t>
      </w:r>
      <w:r w:rsidR="009A179D">
        <w:rPr>
          <w:rFonts w:ascii="Arial" w:hAnsi="Arial"/>
          <w:sz w:val="22"/>
          <w:szCs w:val="22"/>
        </w:rPr>
        <w:t>All Weather wood</w:t>
      </w:r>
      <w:r w:rsidRPr="00E92FC0">
        <w:rPr>
          <w:rFonts w:ascii="Arial" w:hAnsi="Arial"/>
          <w:sz w:val="22"/>
          <w:szCs w:val="22"/>
        </w:rPr>
        <w:t xml:space="preserve"> suitable for wood foundations, ground contact or below grade applications, standard or better with a .60 treatment.</w:t>
      </w:r>
    </w:p>
    <w:p w14:paraId="7595DAAB" w14:textId="77777777" w:rsidR="005A3757" w:rsidRPr="00E92FC0" w:rsidRDefault="005A3757" w:rsidP="00660A1E">
      <w:pPr>
        <w:tabs>
          <w:tab w:val="left" w:pos="1440"/>
        </w:tabs>
        <w:ind w:left="1425" w:hanging="1425"/>
        <w:rPr>
          <w:rFonts w:ascii="Arial" w:hAnsi="Arial"/>
          <w:sz w:val="22"/>
          <w:szCs w:val="22"/>
        </w:rPr>
      </w:pPr>
    </w:p>
    <w:p w14:paraId="10F2D15A" w14:textId="77777777" w:rsidR="005A3757" w:rsidRDefault="005A3757" w:rsidP="00660A1E">
      <w:pPr>
        <w:tabs>
          <w:tab w:val="left" w:pos="1440"/>
        </w:tabs>
        <w:ind w:left="1425" w:hanging="1425"/>
        <w:rPr>
          <w:rFonts w:ascii="Arial" w:hAnsi="Arial"/>
          <w:sz w:val="22"/>
          <w:szCs w:val="22"/>
        </w:rPr>
      </w:pPr>
      <w:r w:rsidRPr="00E92FC0">
        <w:rPr>
          <w:rFonts w:ascii="Arial" w:hAnsi="Arial"/>
          <w:sz w:val="22"/>
          <w:szCs w:val="22"/>
        </w:rPr>
        <w:t>1740 -</w:t>
      </w:r>
      <w:r w:rsidRPr="00E92FC0">
        <w:rPr>
          <w:rFonts w:ascii="Arial" w:hAnsi="Arial"/>
          <w:sz w:val="22"/>
          <w:szCs w:val="22"/>
        </w:rPr>
        <w:tab/>
      </w:r>
      <w:r w:rsidR="009A179D">
        <w:rPr>
          <w:rFonts w:ascii="Arial" w:hAnsi="Arial"/>
          <w:sz w:val="22"/>
          <w:szCs w:val="22"/>
        </w:rPr>
        <w:t xml:space="preserve">Lumber, PT:  </w:t>
      </w:r>
      <w:r w:rsidRPr="00E92FC0">
        <w:rPr>
          <w:rFonts w:ascii="Arial" w:hAnsi="Arial"/>
          <w:sz w:val="22"/>
          <w:szCs w:val="22"/>
        </w:rPr>
        <w:t xml:space="preserve">Pressure treated wood suitable for above grade applications, </w:t>
      </w:r>
    </w:p>
    <w:p w14:paraId="4E562DA8" w14:textId="77777777" w:rsidR="005A3757" w:rsidRPr="00E92FC0" w:rsidRDefault="005A3757" w:rsidP="00660A1E">
      <w:pPr>
        <w:tabs>
          <w:tab w:val="left" w:pos="1440"/>
        </w:tabs>
        <w:ind w:left="1425" w:hanging="1425"/>
        <w:rPr>
          <w:rFonts w:ascii="Arial" w:hAnsi="Arial"/>
          <w:sz w:val="22"/>
          <w:szCs w:val="22"/>
        </w:rPr>
      </w:pPr>
      <w:r w:rsidRPr="00E92FC0">
        <w:rPr>
          <w:rFonts w:ascii="Arial" w:hAnsi="Arial"/>
          <w:sz w:val="22"/>
          <w:szCs w:val="22"/>
        </w:rPr>
        <w:t>1785</w:t>
      </w:r>
      <w:r w:rsidRPr="00E92FC0">
        <w:rPr>
          <w:rFonts w:ascii="Arial" w:hAnsi="Arial"/>
          <w:sz w:val="22"/>
          <w:szCs w:val="22"/>
        </w:rPr>
        <w:tab/>
      </w:r>
      <w:r w:rsidR="009A179D" w:rsidRPr="00E92FC0">
        <w:rPr>
          <w:rFonts w:ascii="Arial" w:hAnsi="Arial"/>
          <w:sz w:val="22"/>
          <w:szCs w:val="22"/>
        </w:rPr>
        <w:t xml:space="preserve">standard or better </w:t>
      </w:r>
      <w:r w:rsidRPr="00E92FC0">
        <w:rPr>
          <w:rFonts w:ascii="Arial" w:hAnsi="Arial"/>
          <w:sz w:val="22"/>
          <w:szCs w:val="22"/>
        </w:rPr>
        <w:t>with a .40 treatment</w:t>
      </w:r>
      <w:proofErr w:type="gramStart"/>
      <w:r w:rsidRPr="00E92FC0">
        <w:rPr>
          <w:rFonts w:ascii="Arial" w:hAnsi="Arial"/>
          <w:sz w:val="22"/>
          <w:szCs w:val="22"/>
        </w:rPr>
        <w:t>.</w:t>
      </w:r>
      <w:r>
        <w:rPr>
          <w:rFonts w:ascii="Arial" w:hAnsi="Arial"/>
          <w:sz w:val="22"/>
          <w:szCs w:val="22"/>
        </w:rPr>
        <w:t xml:space="preserve">  </w:t>
      </w:r>
      <w:proofErr w:type="gramEnd"/>
      <w:r>
        <w:rPr>
          <w:rFonts w:ascii="Arial" w:hAnsi="Arial"/>
          <w:sz w:val="22"/>
          <w:szCs w:val="22"/>
        </w:rPr>
        <w:t>Can be either Greenstone or Brownstone.</w:t>
      </w:r>
    </w:p>
    <w:p w14:paraId="5B225634" w14:textId="77777777" w:rsidR="005A3757" w:rsidRPr="00E92FC0" w:rsidRDefault="005A3757" w:rsidP="00660A1E">
      <w:pPr>
        <w:tabs>
          <w:tab w:val="left" w:pos="1440"/>
        </w:tabs>
        <w:ind w:left="1425" w:hanging="1425"/>
        <w:rPr>
          <w:rFonts w:ascii="Arial" w:hAnsi="Arial"/>
          <w:sz w:val="22"/>
          <w:szCs w:val="22"/>
        </w:rPr>
      </w:pPr>
    </w:p>
    <w:p w14:paraId="4F51F05E" w14:textId="77777777" w:rsidR="005A3757" w:rsidRPr="00E92FC0" w:rsidRDefault="005A3757" w:rsidP="00660A1E">
      <w:pPr>
        <w:tabs>
          <w:tab w:val="left" w:pos="1440"/>
        </w:tabs>
        <w:ind w:left="1425" w:hanging="1425"/>
        <w:rPr>
          <w:rFonts w:ascii="Arial" w:hAnsi="Arial"/>
          <w:sz w:val="22"/>
          <w:szCs w:val="22"/>
        </w:rPr>
      </w:pPr>
      <w:r w:rsidRPr="00E92FC0">
        <w:rPr>
          <w:rFonts w:ascii="Arial" w:hAnsi="Arial"/>
          <w:sz w:val="22"/>
          <w:szCs w:val="22"/>
        </w:rPr>
        <w:t>1852</w:t>
      </w:r>
      <w:r w:rsidRPr="00E92FC0">
        <w:rPr>
          <w:rFonts w:ascii="Arial" w:hAnsi="Arial"/>
          <w:sz w:val="22"/>
          <w:szCs w:val="22"/>
        </w:rPr>
        <w:tab/>
        <w:t xml:space="preserve">Paneling to be all wood manufacture.  </w:t>
      </w:r>
      <w:r w:rsidRPr="00E92FC0">
        <w:rPr>
          <w:rFonts w:ascii="Arial" w:hAnsi="Arial"/>
          <w:b/>
          <w:sz w:val="22"/>
          <w:szCs w:val="22"/>
        </w:rPr>
        <w:t>Plastic laminate not acceptable.</w:t>
      </w:r>
      <w:r w:rsidRPr="00E92FC0">
        <w:rPr>
          <w:rFonts w:ascii="Arial" w:hAnsi="Arial"/>
          <w:sz w:val="22"/>
          <w:szCs w:val="22"/>
        </w:rPr>
        <w:t xml:space="preserve">  </w:t>
      </w:r>
      <w:r w:rsidRPr="00E92FC0">
        <w:rPr>
          <w:rFonts w:ascii="Arial" w:hAnsi="Arial"/>
          <w:sz w:val="22"/>
          <w:szCs w:val="22"/>
        </w:rPr>
        <w:tab/>
        <w:t>Paneling to have light colored surface unless specified otherwise.</w:t>
      </w:r>
    </w:p>
    <w:p w14:paraId="157F1A12" w14:textId="77777777" w:rsidR="005A3757" w:rsidRPr="00E92FC0" w:rsidRDefault="005A3757" w:rsidP="00660A1E">
      <w:pPr>
        <w:tabs>
          <w:tab w:val="left" w:pos="1440"/>
        </w:tabs>
        <w:ind w:left="1425" w:hanging="1425"/>
        <w:rPr>
          <w:rFonts w:ascii="Arial" w:hAnsi="Arial"/>
          <w:sz w:val="22"/>
          <w:szCs w:val="22"/>
        </w:rPr>
      </w:pPr>
    </w:p>
    <w:p w14:paraId="4817E8CC" w14:textId="77777777" w:rsidR="005A3757" w:rsidRPr="00E92FC0" w:rsidRDefault="005A3757" w:rsidP="00660A1E">
      <w:pPr>
        <w:tabs>
          <w:tab w:val="left" w:pos="1440"/>
        </w:tabs>
        <w:ind w:left="1425" w:hanging="1425"/>
        <w:rPr>
          <w:rFonts w:ascii="Arial" w:hAnsi="Arial"/>
          <w:sz w:val="22"/>
          <w:szCs w:val="22"/>
        </w:rPr>
      </w:pPr>
      <w:r w:rsidRPr="00E92FC0">
        <w:rPr>
          <w:rFonts w:ascii="Arial" w:hAnsi="Arial"/>
          <w:sz w:val="22"/>
          <w:szCs w:val="22"/>
        </w:rPr>
        <w:t>1920</w:t>
      </w:r>
      <w:r w:rsidRPr="00E92FC0">
        <w:rPr>
          <w:rFonts w:ascii="Arial" w:hAnsi="Arial"/>
          <w:sz w:val="22"/>
          <w:szCs w:val="22"/>
        </w:rPr>
        <w:tab/>
      </w:r>
      <w:r w:rsidR="009A179D">
        <w:rPr>
          <w:rFonts w:ascii="Arial" w:hAnsi="Arial"/>
          <w:sz w:val="22"/>
          <w:szCs w:val="22"/>
        </w:rPr>
        <w:t xml:space="preserve">Door Sweep:  </w:t>
      </w:r>
      <w:r w:rsidRPr="00E92FC0">
        <w:rPr>
          <w:rFonts w:ascii="Arial" w:hAnsi="Arial"/>
          <w:sz w:val="22"/>
          <w:szCs w:val="22"/>
        </w:rPr>
        <w:t>Mechanically attached sweep with a 1/2" minimum nylon brush and minimum 1" PVC</w:t>
      </w:r>
      <w:proofErr w:type="gramStart"/>
      <w:r w:rsidRPr="00E92FC0">
        <w:rPr>
          <w:rFonts w:ascii="Arial" w:hAnsi="Arial"/>
          <w:sz w:val="22"/>
          <w:szCs w:val="22"/>
        </w:rPr>
        <w:t xml:space="preserve">.  </w:t>
      </w:r>
      <w:proofErr w:type="gramEnd"/>
      <w:r w:rsidRPr="00E92FC0">
        <w:rPr>
          <w:rFonts w:ascii="Arial" w:hAnsi="Arial"/>
          <w:sz w:val="22"/>
          <w:szCs w:val="22"/>
        </w:rPr>
        <w:t>To include attaching screws.</w:t>
      </w:r>
    </w:p>
    <w:p w14:paraId="584AC628" w14:textId="77777777" w:rsidR="005A3757" w:rsidRPr="00E92FC0" w:rsidRDefault="005A3757" w:rsidP="00660A1E">
      <w:pPr>
        <w:tabs>
          <w:tab w:val="left" w:pos="1440"/>
        </w:tabs>
        <w:ind w:left="1425" w:hanging="1425"/>
        <w:rPr>
          <w:rFonts w:ascii="Arial" w:hAnsi="Arial"/>
          <w:sz w:val="22"/>
          <w:szCs w:val="22"/>
        </w:rPr>
      </w:pPr>
    </w:p>
    <w:p w14:paraId="47A0C386" w14:textId="77777777" w:rsidR="005A3757" w:rsidRPr="00E92FC0" w:rsidRDefault="005A3757" w:rsidP="005A3757">
      <w:pPr>
        <w:tabs>
          <w:tab w:val="left" w:pos="1440"/>
        </w:tabs>
        <w:ind w:left="1440" w:hanging="1440"/>
        <w:rPr>
          <w:rFonts w:ascii="Arial" w:hAnsi="Arial"/>
          <w:sz w:val="22"/>
          <w:szCs w:val="22"/>
        </w:rPr>
      </w:pPr>
      <w:r w:rsidRPr="00E92FC0">
        <w:rPr>
          <w:rFonts w:ascii="Arial" w:hAnsi="Arial"/>
          <w:sz w:val="22"/>
          <w:szCs w:val="22"/>
        </w:rPr>
        <w:t>1922</w:t>
      </w:r>
      <w:r w:rsidRPr="00E92FC0">
        <w:rPr>
          <w:rFonts w:ascii="Arial" w:hAnsi="Arial"/>
          <w:sz w:val="22"/>
          <w:szCs w:val="22"/>
        </w:rPr>
        <w:tab/>
      </w:r>
      <w:r w:rsidR="00660A1E">
        <w:rPr>
          <w:rFonts w:ascii="Arial" w:hAnsi="Arial"/>
          <w:sz w:val="22"/>
          <w:szCs w:val="22"/>
        </w:rPr>
        <w:t xml:space="preserve">Door Shoe:  </w:t>
      </w:r>
      <w:r w:rsidRPr="00E92FC0">
        <w:rPr>
          <w:rFonts w:ascii="Arial" w:hAnsi="Arial"/>
          <w:sz w:val="22"/>
          <w:szCs w:val="22"/>
        </w:rPr>
        <w:t>Arctic rubber type, mechanically attached door shoe, to cap the bottom of a door.  To include attaching screws.</w:t>
      </w:r>
    </w:p>
    <w:p w14:paraId="7D79C118" w14:textId="77777777" w:rsidR="005A3757" w:rsidRPr="00E92FC0" w:rsidRDefault="005A3757" w:rsidP="005A3757">
      <w:pPr>
        <w:tabs>
          <w:tab w:val="left" w:pos="1440"/>
        </w:tabs>
        <w:rPr>
          <w:rFonts w:ascii="Arial" w:hAnsi="Arial"/>
          <w:sz w:val="22"/>
          <w:szCs w:val="22"/>
        </w:rPr>
      </w:pPr>
    </w:p>
    <w:p w14:paraId="42F1B89E" w14:textId="77777777" w:rsidR="005A3757" w:rsidRDefault="005A3757" w:rsidP="005A3757">
      <w:pPr>
        <w:tabs>
          <w:tab w:val="left" w:pos="1440"/>
        </w:tabs>
        <w:ind w:left="1440" w:hanging="1440"/>
        <w:rPr>
          <w:rFonts w:ascii="Arial" w:hAnsi="Arial"/>
          <w:sz w:val="22"/>
          <w:szCs w:val="22"/>
        </w:rPr>
      </w:pPr>
      <w:r w:rsidRPr="00E92FC0">
        <w:rPr>
          <w:rFonts w:ascii="Arial" w:hAnsi="Arial"/>
          <w:sz w:val="22"/>
          <w:szCs w:val="22"/>
        </w:rPr>
        <w:t>1925 -</w:t>
      </w:r>
      <w:r w:rsidRPr="00E92FC0">
        <w:rPr>
          <w:rFonts w:ascii="Arial" w:hAnsi="Arial"/>
          <w:sz w:val="22"/>
          <w:szCs w:val="22"/>
        </w:rPr>
        <w:tab/>
      </w:r>
      <w:r w:rsidR="00660A1E">
        <w:rPr>
          <w:rFonts w:ascii="Arial" w:hAnsi="Arial"/>
          <w:sz w:val="22"/>
          <w:szCs w:val="22"/>
        </w:rPr>
        <w:t xml:space="preserve">Door Weatherstrip:  </w:t>
      </w:r>
      <w:r w:rsidRPr="00E92FC0">
        <w:rPr>
          <w:rFonts w:ascii="Arial" w:hAnsi="Arial"/>
          <w:sz w:val="22"/>
          <w:szCs w:val="22"/>
        </w:rPr>
        <w:t xml:space="preserve">All weather-strip to be comprised of a full set needed to seal </w:t>
      </w:r>
    </w:p>
    <w:p w14:paraId="4E446BD3" w14:textId="77777777" w:rsidR="005A3757" w:rsidRPr="00E92FC0" w:rsidRDefault="005A3757" w:rsidP="005A3757">
      <w:pPr>
        <w:tabs>
          <w:tab w:val="left" w:pos="1440"/>
        </w:tabs>
        <w:ind w:left="1440" w:hanging="1440"/>
        <w:rPr>
          <w:rFonts w:ascii="Arial" w:hAnsi="Arial"/>
          <w:sz w:val="22"/>
          <w:szCs w:val="22"/>
        </w:rPr>
      </w:pPr>
      <w:r w:rsidRPr="00E92FC0">
        <w:rPr>
          <w:rFonts w:ascii="Arial" w:hAnsi="Arial"/>
          <w:sz w:val="22"/>
          <w:szCs w:val="22"/>
        </w:rPr>
        <w:t>1929</w:t>
      </w:r>
      <w:r w:rsidRPr="00E92FC0">
        <w:rPr>
          <w:rFonts w:ascii="Arial" w:hAnsi="Arial"/>
          <w:sz w:val="22"/>
          <w:szCs w:val="22"/>
        </w:rPr>
        <w:tab/>
      </w:r>
      <w:r w:rsidR="00660A1E" w:rsidRPr="00E92FC0">
        <w:rPr>
          <w:rFonts w:ascii="Arial" w:hAnsi="Arial"/>
          <w:sz w:val="22"/>
          <w:szCs w:val="22"/>
        </w:rPr>
        <w:t>a 3-0 x 6-8 door</w:t>
      </w:r>
      <w:proofErr w:type="gramStart"/>
      <w:r w:rsidR="00660A1E" w:rsidRPr="00E92FC0">
        <w:rPr>
          <w:rFonts w:ascii="Arial" w:hAnsi="Arial"/>
          <w:sz w:val="22"/>
          <w:szCs w:val="22"/>
        </w:rPr>
        <w:t xml:space="preserve">.  </w:t>
      </w:r>
      <w:proofErr w:type="gramEnd"/>
      <w:r w:rsidRPr="00E92FC0">
        <w:rPr>
          <w:rFonts w:ascii="Arial" w:hAnsi="Arial"/>
          <w:sz w:val="22"/>
          <w:szCs w:val="22"/>
        </w:rPr>
        <w:t>To include attaching screws as needed.</w:t>
      </w:r>
    </w:p>
    <w:p w14:paraId="31E9631B" w14:textId="77777777" w:rsidR="005A3757" w:rsidRDefault="005A3757" w:rsidP="005A3757">
      <w:pPr>
        <w:tabs>
          <w:tab w:val="left" w:pos="1440"/>
        </w:tabs>
        <w:rPr>
          <w:rFonts w:ascii="Arial" w:hAnsi="Arial"/>
          <w:sz w:val="22"/>
          <w:szCs w:val="22"/>
        </w:rPr>
      </w:pPr>
    </w:p>
    <w:p w14:paraId="618BDA66" w14:textId="77777777" w:rsidR="005A3757" w:rsidRDefault="005A3757" w:rsidP="005A3757">
      <w:pPr>
        <w:tabs>
          <w:tab w:val="left" w:pos="1440"/>
        </w:tabs>
        <w:ind w:left="1440" w:hanging="1440"/>
        <w:rPr>
          <w:rFonts w:ascii="Arial" w:hAnsi="Arial"/>
          <w:sz w:val="22"/>
          <w:szCs w:val="22"/>
        </w:rPr>
      </w:pPr>
      <w:r w:rsidRPr="00E92FC0">
        <w:rPr>
          <w:rFonts w:ascii="Arial" w:hAnsi="Arial"/>
          <w:sz w:val="22"/>
          <w:szCs w:val="22"/>
        </w:rPr>
        <w:t>1941</w:t>
      </w:r>
      <w:r w:rsidRPr="00E92FC0">
        <w:rPr>
          <w:rFonts w:ascii="Arial" w:hAnsi="Arial"/>
          <w:sz w:val="22"/>
          <w:szCs w:val="22"/>
        </w:rPr>
        <w:tab/>
      </w:r>
      <w:r w:rsidR="00660A1E">
        <w:rPr>
          <w:rFonts w:ascii="Arial" w:hAnsi="Arial"/>
          <w:sz w:val="22"/>
          <w:szCs w:val="22"/>
        </w:rPr>
        <w:t xml:space="preserve">Threshold:  </w:t>
      </w:r>
      <w:r w:rsidRPr="00E92FC0">
        <w:rPr>
          <w:rFonts w:ascii="Arial" w:hAnsi="Arial"/>
          <w:sz w:val="22"/>
          <w:szCs w:val="22"/>
        </w:rPr>
        <w:t xml:space="preserve">Mechanically adjustable threshold (capable of being shortened on </w:t>
      </w:r>
    </w:p>
    <w:p w14:paraId="4D4661DB" w14:textId="77777777" w:rsidR="005A3757" w:rsidRPr="00E92FC0" w:rsidRDefault="005A3757" w:rsidP="005A3757">
      <w:pPr>
        <w:tabs>
          <w:tab w:val="left" w:pos="1440"/>
        </w:tabs>
        <w:ind w:left="1440" w:hanging="1440"/>
        <w:rPr>
          <w:rFonts w:ascii="Arial" w:hAnsi="Arial"/>
          <w:sz w:val="22"/>
          <w:szCs w:val="22"/>
        </w:rPr>
      </w:pPr>
      <w:r w:rsidRPr="00E92FC0">
        <w:rPr>
          <w:rFonts w:ascii="Arial" w:hAnsi="Arial"/>
          <w:sz w:val="22"/>
          <w:szCs w:val="22"/>
        </w:rPr>
        <w:t>1942</w:t>
      </w:r>
      <w:r w:rsidRPr="00E92FC0">
        <w:rPr>
          <w:rFonts w:ascii="Arial" w:hAnsi="Arial"/>
          <w:sz w:val="22"/>
          <w:szCs w:val="22"/>
        </w:rPr>
        <w:tab/>
      </w:r>
      <w:r w:rsidR="00660A1E" w:rsidRPr="00E92FC0">
        <w:rPr>
          <w:rFonts w:ascii="Arial" w:hAnsi="Arial"/>
          <w:sz w:val="22"/>
          <w:szCs w:val="22"/>
        </w:rPr>
        <w:t xml:space="preserve">either one or </w:t>
      </w:r>
      <w:r w:rsidRPr="00E92FC0">
        <w:rPr>
          <w:rFonts w:ascii="Arial" w:hAnsi="Arial"/>
          <w:sz w:val="22"/>
          <w:szCs w:val="22"/>
        </w:rPr>
        <w:t>both sides to fit existing odd-size door jambs).</w:t>
      </w:r>
    </w:p>
    <w:p w14:paraId="2024F07E" w14:textId="77777777" w:rsidR="005A3757" w:rsidRPr="00E92FC0" w:rsidRDefault="005A3757" w:rsidP="005A3757">
      <w:pPr>
        <w:tabs>
          <w:tab w:val="left" w:pos="1440"/>
        </w:tabs>
        <w:rPr>
          <w:rFonts w:ascii="Arial" w:hAnsi="Arial"/>
          <w:sz w:val="22"/>
          <w:szCs w:val="22"/>
        </w:rPr>
      </w:pPr>
    </w:p>
    <w:p w14:paraId="442AD4C2" w14:textId="77777777" w:rsidR="005A3757" w:rsidRPr="00E92FC0" w:rsidRDefault="005A3757" w:rsidP="00660A1E">
      <w:pPr>
        <w:tabs>
          <w:tab w:val="left" w:pos="1440"/>
        </w:tabs>
        <w:ind w:left="1425" w:hanging="1425"/>
        <w:rPr>
          <w:rFonts w:ascii="Arial" w:hAnsi="Arial"/>
          <w:sz w:val="22"/>
          <w:szCs w:val="22"/>
        </w:rPr>
      </w:pPr>
      <w:r w:rsidRPr="00E92FC0">
        <w:rPr>
          <w:rFonts w:ascii="Arial" w:hAnsi="Arial"/>
          <w:sz w:val="22"/>
          <w:szCs w:val="22"/>
        </w:rPr>
        <w:t>3035 - 3037</w:t>
      </w:r>
      <w:r w:rsidRPr="00E92FC0">
        <w:rPr>
          <w:rFonts w:ascii="Arial" w:hAnsi="Arial"/>
          <w:sz w:val="22"/>
          <w:szCs w:val="22"/>
        </w:rPr>
        <w:tab/>
      </w:r>
      <w:r w:rsidR="00660A1E">
        <w:rPr>
          <w:rFonts w:ascii="Arial" w:hAnsi="Arial"/>
          <w:sz w:val="22"/>
          <w:szCs w:val="22"/>
        </w:rPr>
        <w:t xml:space="preserve">Staples:  </w:t>
      </w:r>
      <w:r w:rsidRPr="00E92FC0">
        <w:rPr>
          <w:rFonts w:ascii="Arial" w:hAnsi="Arial"/>
          <w:sz w:val="22"/>
          <w:szCs w:val="22"/>
        </w:rPr>
        <w:t>All staples must be for Arrow T-50 type staplers.  (Box equals 1,250 staples)</w:t>
      </w:r>
    </w:p>
    <w:p w14:paraId="3A30FF27" w14:textId="77777777" w:rsidR="005A3757" w:rsidRPr="00E92FC0" w:rsidRDefault="005A3757" w:rsidP="005A3757">
      <w:pPr>
        <w:tabs>
          <w:tab w:val="left" w:pos="1440"/>
        </w:tabs>
        <w:rPr>
          <w:rFonts w:ascii="Arial" w:hAnsi="Arial"/>
          <w:sz w:val="22"/>
          <w:szCs w:val="22"/>
        </w:rPr>
      </w:pPr>
    </w:p>
    <w:p w14:paraId="04B94B7F"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3106 -</w:t>
      </w:r>
      <w:r w:rsidRPr="00E92FC0">
        <w:rPr>
          <w:rFonts w:ascii="Arial" w:hAnsi="Arial"/>
          <w:sz w:val="22"/>
          <w:szCs w:val="22"/>
        </w:rPr>
        <w:tab/>
        <w:t>Nails</w:t>
      </w:r>
      <w:r w:rsidR="00660A1E">
        <w:rPr>
          <w:rFonts w:ascii="Arial" w:hAnsi="Arial"/>
          <w:sz w:val="22"/>
          <w:szCs w:val="22"/>
        </w:rPr>
        <w:t xml:space="preserve">: </w:t>
      </w:r>
      <w:r w:rsidRPr="00E92FC0">
        <w:rPr>
          <w:rFonts w:ascii="Arial" w:hAnsi="Arial"/>
          <w:sz w:val="22"/>
          <w:szCs w:val="22"/>
        </w:rPr>
        <w:t xml:space="preserve"> will not necessarily be ordered in box increments.  They will be </w:t>
      </w:r>
    </w:p>
    <w:p w14:paraId="5391EFD2"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3137</w:t>
      </w:r>
      <w:r w:rsidRPr="00E92FC0">
        <w:rPr>
          <w:rFonts w:ascii="Arial" w:hAnsi="Arial"/>
          <w:sz w:val="22"/>
          <w:szCs w:val="22"/>
        </w:rPr>
        <w:tab/>
        <w:t>ordered by the pound.</w:t>
      </w:r>
    </w:p>
    <w:p w14:paraId="20AA3D55" w14:textId="77777777" w:rsidR="005A3757" w:rsidRPr="00E92FC0" w:rsidRDefault="005A3757" w:rsidP="005A3757">
      <w:pPr>
        <w:tabs>
          <w:tab w:val="left" w:pos="1440"/>
        </w:tabs>
        <w:rPr>
          <w:rFonts w:ascii="Arial" w:hAnsi="Arial"/>
          <w:sz w:val="22"/>
          <w:szCs w:val="22"/>
        </w:rPr>
      </w:pPr>
    </w:p>
    <w:p w14:paraId="3DFFAAE3"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3355 -</w:t>
      </w:r>
      <w:r w:rsidRPr="00E92FC0">
        <w:rPr>
          <w:rFonts w:ascii="Arial" w:hAnsi="Arial"/>
          <w:sz w:val="22"/>
          <w:szCs w:val="22"/>
        </w:rPr>
        <w:tab/>
      </w:r>
      <w:r w:rsidR="00660A1E">
        <w:rPr>
          <w:rFonts w:ascii="Arial" w:hAnsi="Arial"/>
          <w:sz w:val="22"/>
          <w:szCs w:val="22"/>
        </w:rPr>
        <w:t>D</w:t>
      </w:r>
      <w:r w:rsidRPr="00E92FC0">
        <w:rPr>
          <w:rFonts w:ascii="Arial" w:hAnsi="Arial"/>
          <w:sz w:val="22"/>
          <w:szCs w:val="22"/>
        </w:rPr>
        <w:t xml:space="preserve">rywall </w:t>
      </w:r>
      <w:proofErr w:type="spellStart"/>
      <w:r w:rsidR="00660A1E">
        <w:rPr>
          <w:rFonts w:ascii="Arial" w:hAnsi="Arial"/>
          <w:sz w:val="22"/>
          <w:szCs w:val="22"/>
        </w:rPr>
        <w:t>S</w:t>
      </w:r>
      <w:r w:rsidRPr="00E92FC0">
        <w:rPr>
          <w:rFonts w:ascii="Arial" w:hAnsi="Arial"/>
          <w:sz w:val="22"/>
          <w:szCs w:val="22"/>
        </w:rPr>
        <w:t>screws</w:t>
      </w:r>
      <w:proofErr w:type="spellEnd"/>
      <w:r w:rsidR="00660A1E">
        <w:rPr>
          <w:rFonts w:ascii="Arial" w:hAnsi="Arial"/>
          <w:sz w:val="22"/>
          <w:szCs w:val="22"/>
        </w:rPr>
        <w:t xml:space="preserve">: </w:t>
      </w:r>
      <w:r w:rsidRPr="00E92FC0">
        <w:rPr>
          <w:rFonts w:ascii="Arial" w:hAnsi="Arial"/>
          <w:sz w:val="22"/>
          <w:szCs w:val="22"/>
        </w:rPr>
        <w:t xml:space="preserve"> to be galvanized, zinc coated or equivalent to provide         </w:t>
      </w:r>
    </w:p>
    <w:p w14:paraId="144BAB79"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3367</w:t>
      </w:r>
      <w:r w:rsidRPr="00E92FC0">
        <w:rPr>
          <w:rFonts w:ascii="Arial" w:hAnsi="Arial"/>
          <w:sz w:val="22"/>
          <w:szCs w:val="22"/>
        </w:rPr>
        <w:tab/>
      </w:r>
      <w:proofErr w:type="gramStart"/>
      <w:r w:rsidRPr="00E92FC0">
        <w:rPr>
          <w:rFonts w:ascii="Arial" w:hAnsi="Arial"/>
          <w:sz w:val="22"/>
          <w:szCs w:val="22"/>
        </w:rPr>
        <w:t>protection</w:t>
      </w:r>
      <w:proofErr w:type="gramEnd"/>
      <w:r w:rsidRPr="00E92FC0">
        <w:rPr>
          <w:rFonts w:ascii="Arial" w:hAnsi="Arial"/>
          <w:sz w:val="22"/>
          <w:szCs w:val="22"/>
        </w:rPr>
        <w:t xml:space="preserve"> against weather and rusting.</w:t>
      </w:r>
    </w:p>
    <w:p w14:paraId="35FDEEBD" w14:textId="77777777" w:rsidR="005A3757" w:rsidRPr="00E92FC0" w:rsidRDefault="005A3757" w:rsidP="005A3757">
      <w:pPr>
        <w:tabs>
          <w:tab w:val="left" w:pos="1440"/>
        </w:tabs>
        <w:rPr>
          <w:rFonts w:ascii="Arial" w:hAnsi="Arial"/>
          <w:sz w:val="22"/>
          <w:szCs w:val="22"/>
        </w:rPr>
      </w:pPr>
    </w:p>
    <w:p w14:paraId="69BCA1D3" w14:textId="77777777" w:rsidR="005A3757" w:rsidRPr="00E92FC0" w:rsidRDefault="005A3757" w:rsidP="00660A1E">
      <w:pPr>
        <w:tabs>
          <w:tab w:val="left" w:pos="1440"/>
        </w:tabs>
        <w:ind w:left="1425" w:hanging="1425"/>
        <w:rPr>
          <w:rFonts w:ascii="Arial" w:hAnsi="Arial"/>
          <w:sz w:val="22"/>
          <w:szCs w:val="22"/>
        </w:rPr>
      </w:pPr>
      <w:r w:rsidRPr="00E92FC0">
        <w:rPr>
          <w:rFonts w:ascii="Arial" w:hAnsi="Arial"/>
          <w:sz w:val="22"/>
          <w:szCs w:val="22"/>
        </w:rPr>
        <w:t>3645</w:t>
      </w:r>
      <w:r w:rsidRPr="00E92FC0">
        <w:rPr>
          <w:rFonts w:ascii="Arial" w:hAnsi="Arial"/>
          <w:sz w:val="22"/>
          <w:szCs w:val="22"/>
        </w:rPr>
        <w:tab/>
      </w:r>
      <w:r w:rsidR="00660A1E">
        <w:rPr>
          <w:rFonts w:ascii="Arial" w:hAnsi="Arial"/>
          <w:sz w:val="22"/>
          <w:szCs w:val="22"/>
        </w:rPr>
        <w:t xml:space="preserve">Wet /Dry Tar:  </w:t>
      </w:r>
      <w:r w:rsidRPr="00E92FC0">
        <w:rPr>
          <w:rFonts w:ascii="Arial" w:hAnsi="Arial"/>
          <w:sz w:val="22"/>
          <w:szCs w:val="22"/>
        </w:rPr>
        <w:t>Tar material for roof patching, etc. which can be applied to either wet or dry surfaces,</w:t>
      </w:r>
    </w:p>
    <w:p w14:paraId="0498FB57" w14:textId="77777777" w:rsidR="005A3757" w:rsidRPr="00E92FC0" w:rsidRDefault="005A3757" w:rsidP="005A3757">
      <w:pPr>
        <w:tabs>
          <w:tab w:val="left" w:pos="1440"/>
        </w:tabs>
        <w:rPr>
          <w:rFonts w:ascii="Arial" w:hAnsi="Arial"/>
          <w:sz w:val="22"/>
          <w:szCs w:val="22"/>
        </w:rPr>
      </w:pPr>
    </w:p>
    <w:p w14:paraId="7BEEEA5B" w14:textId="77777777" w:rsidR="005A3757" w:rsidRPr="00E92FC0" w:rsidRDefault="005A3757" w:rsidP="005A3757">
      <w:pPr>
        <w:tabs>
          <w:tab w:val="left" w:pos="1440"/>
        </w:tabs>
        <w:ind w:left="1440" w:hanging="1440"/>
        <w:rPr>
          <w:rFonts w:ascii="Arial" w:hAnsi="Arial"/>
          <w:sz w:val="22"/>
          <w:szCs w:val="22"/>
        </w:rPr>
      </w:pPr>
      <w:r w:rsidRPr="00E92FC0">
        <w:rPr>
          <w:rFonts w:ascii="Arial" w:hAnsi="Arial"/>
          <w:sz w:val="22"/>
          <w:szCs w:val="22"/>
        </w:rPr>
        <w:t>3879</w:t>
      </w:r>
      <w:r w:rsidRPr="00E92FC0">
        <w:rPr>
          <w:rFonts w:ascii="Arial" w:hAnsi="Arial"/>
          <w:sz w:val="22"/>
          <w:szCs w:val="22"/>
        </w:rPr>
        <w:tab/>
        <w:t>Acrylic latex caulk</w:t>
      </w:r>
      <w:r w:rsidR="00660A1E">
        <w:rPr>
          <w:rFonts w:ascii="Arial" w:hAnsi="Arial"/>
          <w:sz w:val="22"/>
          <w:szCs w:val="22"/>
        </w:rPr>
        <w:t>:  must</w:t>
      </w:r>
      <w:r w:rsidRPr="00E92FC0">
        <w:rPr>
          <w:rFonts w:ascii="Arial" w:hAnsi="Arial"/>
          <w:sz w:val="22"/>
          <w:szCs w:val="22"/>
        </w:rPr>
        <w:t xml:space="preserve"> meet ASTM C834.  </w:t>
      </w:r>
    </w:p>
    <w:p w14:paraId="17A19647" w14:textId="77777777" w:rsidR="005A3757" w:rsidRPr="00E92FC0" w:rsidRDefault="005A3757" w:rsidP="005A3757">
      <w:pPr>
        <w:tabs>
          <w:tab w:val="left" w:pos="1440"/>
        </w:tabs>
        <w:rPr>
          <w:rFonts w:ascii="Arial" w:hAnsi="Arial"/>
          <w:sz w:val="22"/>
          <w:szCs w:val="22"/>
        </w:rPr>
      </w:pPr>
    </w:p>
    <w:p w14:paraId="2D0EE6F4"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3880</w:t>
      </w:r>
      <w:r w:rsidRPr="00E92FC0">
        <w:rPr>
          <w:rFonts w:ascii="Arial" w:hAnsi="Arial"/>
          <w:sz w:val="22"/>
          <w:szCs w:val="22"/>
        </w:rPr>
        <w:tab/>
        <w:t>Silicone caulk</w:t>
      </w:r>
      <w:r w:rsidR="00660A1E">
        <w:rPr>
          <w:rFonts w:ascii="Arial" w:hAnsi="Arial"/>
          <w:sz w:val="22"/>
          <w:szCs w:val="22"/>
        </w:rPr>
        <w:t xml:space="preserve">: </w:t>
      </w:r>
      <w:r w:rsidRPr="00E92FC0">
        <w:rPr>
          <w:rFonts w:ascii="Arial" w:hAnsi="Arial"/>
          <w:sz w:val="22"/>
          <w:szCs w:val="22"/>
        </w:rPr>
        <w:t xml:space="preserve"> equivalent to DOW 999 (clear) or 8644 (white, paintable).  </w:t>
      </w:r>
    </w:p>
    <w:p w14:paraId="2FBEEB38" w14:textId="77777777" w:rsidR="00660A1E" w:rsidRDefault="00660A1E" w:rsidP="005A3757">
      <w:pPr>
        <w:tabs>
          <w:tab w:val="left" w:pos="1440"/>
        </w:tabs>
        <w:rPr>
          <w:rFonts w:ascii="Arial" w:hAnsi="Arial"/>
          <w:sz w:val="22"/>
          <w:szCs w:val="22"/>
        </w:rPr>
      </w:pPr>
    </w:p>
    <w:p w14:paraId="4A528F3F"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3882</w:t>
      </w:r>
      <w:r w:rsidRPr="00E92FC0">
        <w:rPr>
          <w:rFonts w:ascii="Arial" w:hAnsi="Arial"/>
          <w:sz w:val="22"/>
          <w:szCs w:val="22"/>
        </w:rPr>
        <w:tab/>
        <w:t xml:space="preserve">Polyurethane caulk to be equivalent to </w:t>
      </w:r>
      <w:proofErr w:type="spellStart"/>
      <w:r w:rsidRPr="00E92FC0">
        <w:rPr>
          <w:rFonts w:ascii="Arial" w:hAnsi="Arial"/>
          <w:sz w:val="22"/>
          <w:szCs w:val="22"/>
        </w:rPr>
        <w:t>Silkaflex</w:t>
      </w:r>
      <w:proofErr w:type="spellEnd"/>
      <w:r w:rsidRPr="00E92FC0">
        <w:rPr>
          <w:rFonts w:ascii="Arial" w:hAnsi="Arial"/>
          <w:sz w:val="22"/>
          <w:szCs w:val="22"/>
        </w:rPr>
        <w:t>.  Must meet ASTM C920.</w:t>
      </w:r>
    </w:p>
    <w:p w14:paraId="5C4E3DCD"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 xml:space="preserve"> </w:t>
      </w:r>
    </w:p>
    <w:p w14:paraId="40A5BA1D" w14:textId="77777777" w:rsidR="005A3757" w:rsidRDefault="005A3757" w:rsidP="005A3757">
      <w:pPr>
        <w:numPr>
          <w:ilvl w:val="0"/>
          <w:numId w:val="4"/>
        </w:numPr>
        <w:tabs>
          <w:tab w:val="clear" w:pos="1080"/>
          <w:tab w:val="num" w:pos="1440"/>
        </w:tabs>
        <w:ind w:left="1440" w:hanging="1440"/>
        <w:rPr>
          <w:rFonts w:ascii="Arial" w:hAnsi="Arial"/>
          <w:sz w:val="22"/>
          <w:szCs w:val="22"/>
        </w:rPr>
      </w:pPr>
      <w:r w:rsidRPr="00E92FC0">
        <w:rPr>
          <w:rFonts w:ascii="Arial" w:hAnsi="Arial"/>
          <w:sz w:val="22"/>
          <w:szCs w:val="22"/>
        </w:rPr>
        <w:t>High temperature caulk</w:t>
      </w:r>
      <w:r w:rsidR="00660A1E">
        <w:rPr>
          <w:rFonts w:ascii="Arial" w:hAnsi="Arial"/>
          <w:sz w:val="22"/>
          <w:szCs w:val="22"/>
        </w:rPr>
        <w:t>: for</w:t>
      </w:r>
      <w:r w:rsidRPr="00E92FC0">
        <w:rPr>
          <w:rFonts w:ascii="Arial" w:hAnsi="Arial"/>
          <w:sz w:val="22"/>
          <w:szCs w:val="22"/>
        </w:rPr>
        <w:t xml:space="preserve"> use </w:t>
      </w:r>
      <w:r w:rsidR="00660A1E">
        <w:rPr>
          <w:rFonts w:ascii="Arial" w:hAnsi="Arial"/>
          <w:sz w:val="22"/>
          <w:szCs w:val="22"/>
        </w:rPr>
        <w:t>to</w:t>
      </w:r>
      <w:r w:rsidRPr="00E92FC0">
        <w:rPr>
          <w:rFonts w:ascii="Arial" w:hAnsi="Arial"/>
          <w:sz w:val="22"/>
          <w:szCs w:val="22"/>
        </w:rPr>
        <w:t xml:space="preserve"> seal stovepipe, etc. which will be in contact with high temperature surfaces to 2000</w:t>
      </w:r>
      <w:r w:rsidRPr="00E92FC0">
        <w:rPr>
          <w:rFonts w:ascii="Arial" w:hAnsi="Arial"/>
          <w:sz w:val="22"/>
          <w:szCs w:val="22"/>
          <w:vertAlign w:val="superscript"/>
        </w:rPr>
        <w:t>o</w:t>
      </w:r>
      <w:r w:rsidRPr="00E92FC0">
        <w:rPr>
          <w:rFonts w:ascii="Arial" w:hAnsi="Arial"/>
          <w:sz w:val="22"/>
          <w:szCs w:val="22"/>
        </w:rPr>
        <w:t>.</w:t>
      </w:r>
    </w:p>
    <w:p w14:paraId="30E1BFCE" w14:textId="77777777" w:rsidR="005A3757" w:rsidRDefault="005A3757" w:rsidP="005A3757">
      <w:pPr>
        <w:tabs>
          <w:tab w:val="left" w:pos="1440"/>
        </w:tabs>
        <w:rPr>
          <w:rFonts w:ascii="Arial" w:hAnsi="Arial"/>
          <w:sz w:val="22"/>
          <w:szCs w:val="22"/>
        </w:rPr>
      </w:pPr>
    </w:p>
    <w:p w14:paraId="5F88106F" w14:textId="77777777" w:rsidR="005A3757" w:rsidRDefault="005A3757" w:rsidP="005A3757">
      <w:pPr>
        <w:tabs>
          <w:tab w:val="left" w:pos="1440"/>
        </w:tabs>
        <w:rPr>
          <w:rFonts w:ascii="Arial" w:hAnsi="Arial"/>
          <w:sz w:val="22"/>
          <w:szCs w:val="22"/>
        </w:rPr>
      </w:pPr>
      <w:r>
        <w:rPr>
          <w:rFonts w:ascii="Arial" w:hAnsi="Arial"/>
          <w:sz w:val="22"/>
          <w:szCs w:val="22"/>
        </w:rPr>
        <w:t>3885</w:t>
      </w:r>
      <w:r>
        <w:rPr>
          <w:rFonts w:ascii="Arial" w:hAnsi="Arial"/>
          <w:sz w:val="22"/>
          <w:szCs w:val="22"/>
        </w:rPr>
        <w:tab/>
      </w:r>
      <w:r w:rsidR="00660A1E">
        <w:rPr>
          <w:rFonts w:ascii="Arial" w:hAnsi="Arial"/>
          <w:sz w:val="22"/>
          <w:szCs w:val="22"/>
        </w:rPr>
        <w:t xml:space="preserve">Flexible-Seal Caulk:  </w:t>
      </w:r>
      <w:r>
        <w:rPr>
          <w:rFonts w:ascii="Arial" w:hAnsi="Arial"/>
          <w:sz w:val="22"/>
          <w:szCs w:val="22"/>
        </w:rPr>
        <w:t xml:space="preserve">A single component, paintable, elastomeric sealant that </w:t>
      </w:r>
    </w:p>
    <w:p w14:paraId="01EB60EC" w14:textId="77777777" w:rsidR="005A3757" w:rsidRPr="00E92FC0" w:rsidRDefault="005A3757" w:rsidP="00660A1E">
      <w:pPr>
        <w:tabs>
          <w:tab w:val="left" w:pos="1440"/>
        </w:tabs>
        <w:ind w:left="1482" w:hanging="1482"/>
        <w:rPr>
          <w:rFonts w:ascii="Arial" w:hAnsi="Arial"/>
          <w:sz w:val="22"/>
          <w:szCs w:val="22"/>
        </w:rPr>
      </w:pPr>
      <w:r>
        <w:rPr>
          <w:rFonts w:ascii="Arial" w:hAnsi="Arial"/>
          <w:sz w:val="22"/>
          <w:szCs w:val="22"/>
        </w:rPr>
        <w:tab/>
      </w:r>
      <w:r w:rsidR="00660A1E">
        <w:rPr>
          <w:rFonts w:ascii="Arial" w:hAnsi="Arial"/>
          <w:sz w:val="22"/>
          <w:szCs w:val="22"/>
        </w:rPr>
        <w:t xml:space="preserve">adheres to most substrates in wet or </w:t>
      </w:r>
      <w:r>
        <w:rPr>
          <w:rFonts w:ascii="Arial" w:hAnsi="Arial"/>
          <w:sz w:val="22"/>
          <w:szCs w:val="22"/>
        </w:rPr>
        <w:t>dry conditions and can be applied at temperatures as low as -20 degrees F.</w:t>
      </w:r>
    </w:p>
    <w:p w14:paraId="3DF1F51B" w14:textId="77777777" w:rsidR="005A3757" w:rsidRPr="00E92FC0" w:rsidRDefault="005A3757" w:rsidP="005A3757">
      <w:pPr>
        <w:tabs>
          <w:tab w:val="left" w:pos="1440"/>
        </w:tabs>
        <w:ind w:left="1440" w:hanging="1440"/>
        <w:rPr>
          <w:rFonts w:ascii="Arial" w:hAnsi="Arial"/>
          <w:sz w:val="22"/>
          <w:szCs w:val="22"/>
        </w:rPr>
      </w:pPr>
    </w:p>
    <w:p w14:paraId="0654EF92" w14:textId="77777777" w:rsidR="005A3757" w:rsidRPr="00E92FC0" w:rsidRDefault="005A3757" w:rsidP="005A3757">
      <w:pPr>
        <w:tabs>
          <w:tab w:val="left" w:pos="1440"/>
        </w:tabs>
        <w:ind w:left="1440" w:hanging="1440"/>
        <w:rPr>
          <w:rFonts w:ascii="Arial" w:hAnsi="Arial"/>
          <w:sz w:val="22"/>
          <w:szCs w:val="22"/>
        </w:rPr>
      </w:pPr>
      <w:r w:rsidRPr="00E92FC0">
        <w:rPr>
          <w:rFonts w:ascii="Arial" w:hAnsi="Arial"/>
          <w:sz w:val="22"/>
          <w:szCs w:val="22"/>
        </w:rPr>
        <w:tab/>
      </w:r>
      <w:r w:rsidRPr="00E92FC0">
        <w:rPr>
          <w:rFonts w:ascii="Arial" w:hAnsi="Arial"/>
          <w:b/>
          <w:sz w:val="22"/>
          <w:szCs w:val="22"/>
        </w:rPr>
        <w:t>NOTE:</w:t>
      </w:r>
      <w:r w:rsidRPr="00E92FC0">
        <w:rPr>
          <w:rFonts w:ascii="Arial" w:hAnsi="Arial"/>
          <w:sz w:val="22"/>
          <w:szCs w:val="22"/>
        </w:rPr>
        <w:t xml:space="preserve">  All caulk to be supplied in plastic 10.3 ounce tubes.   </w:t>
      </w:r>
    </w:p>
    <w:p w14:paraId="03776798" w14:textId="77777777" w:rsidR="005A3757" w:rsidRPr="00E92FC0" w:rsidRDefault="005A3757" w:rsidP="005A3757">
      <w:pPr>
        <w:tabs>
          <w:tab w:val="left" w:pos="1440"/>
        </w:tabs>
        <w:rPr>
          <w:rFonts w:ascii="Arial" w:hAnsi="Arial"/>
          <w:b/>
          <w:sz w:val="22"/>
          <w:szCs w:val="22"/>
        </w:rPr>
      </w:pPr>
    </w:p>
    <w:p w14:paraId="16CDE480"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3</w:t>
      </w:r>
      <w:r>
        <w:rPr>
          <w:rFonts w:ascii="Arial" w:hAnsi="Arial"/>
          <w:sz w:val="22"/>
          <w:szCs w:val="22"/>
        </w:rPr>
        <w:t>9</w:t>
      </w:r>
      <w:r w:rsidRPr="00E92FC0">
        <w:rPr>
          <w:rFonts w:ascii="Arial" w:hAnsi="Arial"/>
          <w:sz w:val="22"/>
          <w:szCs w:val="22"/>
        </w:rPr>
        <w:t>83 -</w:t>
      </w:r>
      <w:r w:rsidRPr="00E92FC0">
        <w:rPr>
          <w:rFonts w:ascii="Arial" w:hAnsi="Arial"/>
          <w:sz w:val="22"/>
          <w:szCs w:val="22"/>
        </w:rPr>
        <w:tab/>
        <w:t xml:space="preserve">Polyurethane filler foam and cleaner in container which screws to dispensing </w:t>
      </w:r>
    </w:p>
    <w:p w14:paraId="73C3B167" w14:textId="77777777" w:rsidR="005A3757" w:rsidRPr="00343B5A" w:rsidRDefault="005A3757" w:rsidP="005A3757">
      <w:pPr>
        <w:tabs>
          <w:tab w:val="left" w:pos="1440"/>
        </w:tabs>
        <w:ind w:left="1440" w:hanging="1440"/>
        <w:rPr>
          <w:rFonts w:ascii="Arial" w:hAnsi="Arial"/>
          <w:b/>
          <w:sz w:val="22"/>
          <w:szCs w:val="22"/>
          <w:u w:val="single"/>
        </w:rPr>
      </w:pPr>
      <w:r w:rsidRPr="00E92FC0">
        <w:rPr>
          <w:rFonts w:ascii="Arial" w:hAnsi="Arial"/>
          <w:sz w:val="22"/>
          <w:szCs w:val="22"/>
        </w:rPr>
        <w:t>3</w:t>
      </w:r>
      <w:r>
        <w:rPr>
          <w:rFonts w:ascii="Arial" w:hAnsi="Arial"/>
          <w:sz w:val="22"/>
          <w:szCs w:val="22"/>
        </w:rPr>
        <w:t>9</w:t>
      </w:r>
      <w:r w:rsidRPr="00E92FC0">
        <w:rPr>
          <w:rFonts w:ascii="Arial" w:hAnsi="Arial"/>
          <w:sz w:val="22"/>
          <w:szCs w:val="22"/>
        </w:rPr>
        <w:t>84</w:t>
      </w:r>
      <w:r w:rsidRPr="00E92FC0">
        <w:rPr>
          <w:rFonts w:ascii="Arial" w:hAnsi="Arial"/>
          <w:sz w:val="22"/>
          <w:szCs w:val="22"/>
        </w:rPr>
        <w:tab/>
      </w:r>
      <w:proofErr w:type="gramStart"/>
      <w:r w:rsidR="00660A1E" w:rsidRPr="00E92FC0">
        <w:rPr>
          <w:rFonts w:ascii="Arial" w:hAnsi="Arial"/>
          <w:sz w:val="22"/>
          <w:szCs w:val="22"/>
        </w:rPr>
        <w:t>gun</w:t>
      </w:r>
      <w:proofErr w:type="gramEnd"/>
      <w:r w:rsidR="00660A1E" w:rsidRPr="00E92FC0">
        <w:rPr>
          <w:rFonts w:ascii="Arial" w:hAnsi="Arial"/>
          <w:sz w:val="22"/>
          <w:szCs w:val="22"/>
        </w:rPr>
        <w:t xml:space="preserve">.  Minimally </w:t>
      </w:r>
      <w:r w:rsidRPr="00E92FC0">
        <w:rPr>
          <w:rFonts w:ascii="Arial" w:hAnsi="Arial"/>
          <w:sz w:val="22"/>
          <w:szCs w:val="22"/>
        </w:rPr>
        <w:t>expanding foam, Class A or Class 1 per ASTM E84</w:t>
      </w:r>
      <w:proofErr w:type="gramStart"/>
      <w:r w:rsidRPr="00E92FC0">
        <w:rPr>
          <w:rFonts w:ascii="Arial" w:hAnsi="Arial"/>
          <w:sz w:val="22"/>
          <w:szCs w:val="22"/>
        </w:rPr>
        <w:t xml:space="preserve">.  </w:t>
      </w:r>
      <w:proofErr w:type="gramEnd"/>
      <w:r>
        <w:rPr>
          <w:rFonts w:ascii="Arial" w:hAnsi="Arial"/>
          <w:sz w:val="22"/>
          <w:szCs w:val="22"/>
        </w:rPr>
        <w:t xml:space="preserve">Filler form to be supplied in approximately </w:t>
      </w:r>
      <w:r w:rsidRPr="00E92FC0">
        <w:rPr>
          <w:rFonts w:ascii="Arial" w:hAnsi="Arial"/>
          <w:sz w:val="22"/>
          <w:szCs w:val="22"/>
        </w:rPr>
        <w:t>two (2) liter</w:t>
      </w:r>
      <w:r>
        <w:rPr>
          <w:rFonts w:ascii="Arial" w:hAnsi="Arial"/>
          <w:sz w:val="22"/>
          <w:szCs w:val="22"/>
        </w:rPr>
        <w:t xml:space="preserve"> / 24 oz can, cleaner in 12 oz can.  </w:t>
      </w:r>
      <w:r w:rsidRPr="00343B5A">
        <w:rPr>
          <w:rFonts w:ascii="Arial" w:hAnsi="Arial"/>
          <w:b/>
          <w:sz w:val="22"/>
          <w:szCs w:val="22"/>
          <w:u w:val="single"/>
        </w:rPr>
        <w:t>A new dispensing gun to be supplied with each</w:t>
      </w:r>
      <w:r>
        <w:rPr>
          <w:rFonts w:ascii="Arial" w:hAnsi="Arial"/>
          <w:b/>
          <w:sz w:val="22"/>
          <w:szCs w:val="22"/>
          <w:u w:val="single"/>
        </w:rPr>
        <w:t xml:space="preserve"> two cases (24 cans) of foam. </w:t>
      </w:r>
    </w:p>
    <w:p w14:paraId="3579B162" w14:textId="77777777" w:rsidR="005A3757" w:rsidRPr="00E92FC0" w:rsidRDefault="005A3757" w:rsidP="005A3757">
      <w:pPr>
        <w:tabs>
          <w:tab w:val="left" w:pos="1440"/>
        </w:tabs>
        <w:rPr>
          <w:rFonts w:ascii="Arial" w:hAnsi="Arial"/>
          <w:sz w:val="22"/>
          <w:szCs w:val="22"/>
        </w:rPr>
      </w:pPr>
    </w:p>
    <w:p w14:paraId="1896C4E9" w14:textId="77777777" w:rsidR="005A3757" w:rsidRPr="00E92FC0" w:rsidRDefault="005A3757" w:rsidP="005A3757">
      <w:pPr>
        <w:ind w:left="1440" w:hanging="1440"/>
        <w:rPr>
          <w:rFonts w:ascii="Arial" w:hAnsi="Arial"/>
          <w:sz w:val="22"/>
          <w:szCs w:val="22"/>
        </w:rPr>
      </w:pPr>
      <w:r w:rsidRPr="00E92FC0">
        <w:rPr>
          <w:rFonts w:ascii="Arial" w:hAnsi="Arial"/>
          <w:sz w:val="22"/>
          <w:szCs w:val="22"/>
        </w:rPr>
        <w:t xml:space="preserve">4590 </w:t>
      </w:r>
      <w:r w:rsidRPr="00E92FC0">
        <w:rPr>
          <w:rFonts w:ascii="Arial" w:hAnsi="Arial"/>
          <w:sz w:val="22"/>
          <w:szCs w:val="22"/>
        </w:rPr>
        <w:tab/>
      </w:r>
      <w:r w:rsidR="00660A1E">
        <w:rPr>
          <w:rFonts w:ascii="Arial" w:hAnsi="Arial"/>
          <w:sz w:val="22"/>
          <w:szCs w:val="22"/>
        </w:rPr>
        <w:t xml:space="preserve">Wood Stove:  </w:t>
      </w:r>
      <w:r w:rsidRPr="00E92FC0">
        <w:rPr>
          <w:rFonts w:ascii="Arial" w:hAnsi="Arial"/>
          <w:sz w:val="22"/>
          <w:szCs w:val="22"/>
        </w:rPr>
        <w:t>EPA-Certified air tight wood stove with outside combustion air kit and a heat circulating fan, similar to a Pacific Energy “</w:t>
      </w:r>
      <w:smartTag w:uri="urn:schemas-microsoft-com:office:smarttags" w:element="place">
        <w:r w:rsidRPr="00E92FC0">
          <w:rPr>
            <w:rFonts w:ascii="Arial" w:hAnsi="Arial"/>
            <w:sz w:val="22"/>
            <w:szCs w:val="22"/>
          </w:rPr>
          <w:t>Vista</w:t>
        </w:r>
      </w:smartTag>
      <w:r w:rsidRPr="00E92FC0">
        <w:rPr>
          <w:rFonts w:ascii="Arial" w:hAnsi="Arial"/>
          <w:sz w:val="22"/>
          <w:szCs w:val="22"/>
        </w:rPr>
        <w:t>” model.</w:t>
      </w:r>
    </w:p>
    <w:p w14:paraId="6B0CDCFC" w14:textId="77777777" w:rsidR="005A3757" w:rsidRPr="00E92FC0" w:rsidRDefault="005A3757" w:rsidP="005A3757">
      <w:pPr>
        <w:ind w:left="1440" w:hanging="1440"/>
        <w:rPr>
          <w:sz w:val="22"/>
          <w:szCs w:val="22"/>
        </w:rPr>
      </w:pPr>
    </w:p>
    <w:p w14:paraId="67868E2E" w14:textId="77777777" w:rsidR="005A3757" w:rsidRDefault="005A3757" w:rsidP="005A3757">
      <w:pPr>
        <w:tabs>
          <w:tab w:val="left" w:pos="1440"/>
        </w:tabs>
        <w:ind w:left="1440" w:hanging="1440"/>
        <w:rPr>
          <w:rFonts w:ascii="Arial" w:hAnsi="Arial"/>
          <w:sz w:val="22"/>
          <w:szCs w:val="22"/>
        </w:rPr>
      </w:pPr>
      <w:r w:rsidRPr="00E92FC0">
        <w:rPr>
          <w:rFonts w:ascii="Arial" w:hAnsi="Arial"/>
          <w:sz w:val="22"/>
          <w:szCs w:val="22"/>
        </w:rPr>
        <w:t>4600 -</w:t>
      </w:r>
      <w:r w:rsidRPr="00E92FC0">
        <w:rPr>
          <w:rFonts w:ascii="Arial" w:hAnsi="Arial"/>
          <w:sz w:val="22"/>
          <w:szCs w:val="22"/>
        </w:rPr>
        <w:tab/>
      </w:r>
      <w:r w:rsidR="00660A1E">
        <w:rPr>
          <w:rFonts w:ascii="Arial" w:hAnsi="Arial"/>
          <w:sz w:val="22"/>
          <w:szCs w:val="22"/>
        </w:rPr>
        <w:t xml:space="preserve">Stove </w:t>
      </w:r>
      <w:smartTag w:uri="urn:schemas-microsoft-com:office:smarttags" w:element="place">
        <w:smartTag w:uri="urn:schemas-microsoft-com:office:smarttags" w:element="City">
          <w:r w:rsidR="00660A1E">
            <w:rPr>
              <w:rFonts w:ascii="Arial" w:hAnsi="Arial"/>
              <w:sz w:val="22"/>
              <w:szCs w:val="22"/>
            </w:rPr>
            <w:t>Pipe</w:t>
          </w:r>
        </w:smartTag>
        <w:r w:rsidR="00660A1E">
          <w:rPr>
            <w:rFonts w:ascii="Arial" w:hAnsi="Arial"/>
            <w:sz w:val="22"/>
            <w:szCs w:val="22"/>
          </w:rPr>
          <w:t xml:space="preserve"> </w:t>
        </w:r>
        <w:smartTag w:uri="urn:schemas-microsoft-com:office:smarttags" w:element="State">
          <w:r w:rsidR="00660A1E">
            <w:rPr>
              <w:rFonts w:ascii="Arial" w:hAnsi="Arial"/>
              <w:sz w:val="22"/>
              <w:szCs w:val="22"/>
            </w:rPr>
            <w:t>MB</w:t>
          </w:r>
        </w:smartTag>
      </w:smartTag>
      <w:r w:rsidR="00660A1E">
        <w:rPr>
          <w:rFonts w:ascii="Arial" w:hAnsi="Arial"/>
          <w:sz w:val="22"/>
          <w:szCs w:val="22"/>
        </w:rPr>
        <w:t xml:space="preserve">:  </w:t>
      </w:r>
      <w:r w:rsidRPr="00E92FC0">
        <w:rPr>
          <w:rFonts w:ascii="Arial" w:hAnsi="Arial"/>
          <w:sz w:val="22"/>
          <w:szCs w:val="22"/>
        </w:rPr>
        <w:t xml:space="preserve">All 6", 7" and 8" chimney </w:t>
      </w:r>
      <w:proofErr w:type="spellStart"/>
      <w:r w:rsidRPr="00E92FC0">
        <w:rPr>
          <w:rFonts w:ascii="Arial" w:hAnsi="Arial"/>
          <w:sz w:val="22"/>
          <w:szCs w:val="22"/>
        </w:rPr>
        <w:t>Metalbestos</w:t>
      </w:r>
      <w:proofErr w:type="spellEnd"/>
      <w:r w:rsidRPr="00E92FC0">
        <w:rPr>
          <w:rFonts w:ascii="Arial" w:hAnsi="Arial"/>
          <w:sz w:val="22"/>
          <w:szCs w:val="22"/>
        </w:rPr>
        <w:t xml:space="preserve"> (M/B) or parts refer to </w:t>
      </w:r>
    </w:p>
    <w:p w14:paraId="30096470" w14:textId="77777777" w:rsidR="005A3757" w:rsidRPr="00E92FC0" w:rsidRDefault="005A3757" w:rsidP="005A3757">
      <w:pPr>
        <w:tabs>
          <w:tab w:val="left" w:pos="1440"/>
        </w:tabs>
        <w:ind w:left="1440" w:hanging="1440"/>
        <w:rPr>
          <w:rFonts w:ascii="Arial" w:hAnsi="Arial"/>
          <w:b/>
          <w:sz w:val="22"/>
          <w:szCs w:val="22"/>
        </w:rPr>
      </w:pPr>
      <w:r w:rsidRPr="00E92FC0">
        <w:rPr>
          <w:rFonts w:ascii="Arial" w:hAnsi="Arial"/>
          <w:sz w:val="22"/>
          <w:szCs w:val="22"/>
        </w:rPr>
        <w:t>4822</w:t>
      </w:r>
      <w:r w:rsidRPr="00E92FC0">
        <w:rPr>
          <w:rFonts w:ascii="Arial" w:hAnsi="Arial"/>
          <w:sz w:val="22"/>
          <w:szCs w:val="22"/>
        </w:rPr>
        <w:tab/>
      </w:r>
      <w:r w:rsidR="00660A1E">
        <w:rPr>
          <w:rFonts w:ascii="Arial" w:hAnsi="Arial"/>
          <w:sz w:val="22"/>
          <w:szCs w:val="22"/>
        </w:rPr>
        <w:t xml:space="preserve">"Selkirk </w:t>
      </w:r>
      <w:proofErr w:type="spellStart"/>
      <w:r w:rsidRPr="00E92FC0">
        <w:rPr>
          <w:rFonts w:ascii="Arial" w:hAnsi="Arial"/>
          <w:sz w:val="22"/>
          <w:szCs w:val="22"/>
        </w:rPr>
        <w:t>Metalbestos</w:t>
      </w:r>
      <w:proofErr w:type="spellEnd"/>
      <w:r w:rsidRPr="00E92FC0">
        <w:rPr>
          <w:rFonts w:ascii="Arial" w:hAnsi="Arial"/>
          <w:sz w:val="22"/>
          <w:szCs w:val="22"/>
        </w:rPr>
        <w:t xml:space="preserve">" brand double-wall, insulated stove pipe and parts.  </w:t>
      </w:r>
      <w:r w:rsidRPr="00E92FC0">
        <w:rPr>
          <w:rFonts w:ascii="Arial" w:hAnsi="Arial"/>
          <w:b/>
          <w:sz w:val="22"/>
          <w:szCs w:val="22"/>
        </w:rPr>
        <w:t>No substitutes will be acceptable.</w:t>
      </w:r>
    </w:p>
    <w:p w14:paraId="735EDB79" w14:textId="77777777" w:rsidR="005A3757" w:rsidRPr="00E92FC0" w:rsidRDefault="005A3757" w:rsidP="005A3757">
      <w:pPr>
        <w:tabs>
          <w:tab w:val="left" w:pos="1440"/>
        </w:tabs>
        <w:rPr>
          <w:rFonts w:ascii="Arial" w:hAnsi="Arial"/>
          <w:sz w:val="22"/>
          <w:szCs w:val="22"/>
        </w:rPr>
      </w:pPr>
    </w:p>
    <w:p w14:paraId="1916B967" w14:textId="77777777" w:rsidR="005A3757" w:rsidRDefault="005A3757" w:rsidP="005A3757">
      <w:pPr>
        <w:tabs>
          <w:tab w:val="left" w:pos="1440"/>
        </w:tabs>
        <w:rPr>
          <w:rFonts w:ascii="Arial" w:hAnsi="Arial"/>
          <w:sz w:val="22"/>
          <w:szCs w:val="22"/>
        </w:rPr>
      </w:pPr>
      <w:r w:rsidRPr="00E92FC0">
        <w:rPr>
          <w:rFonts w:ascii="Arial" w:hAnsi="Arial"/>
          <w:sz w:val="22"/>
          <w:szCs w:val="22"/>
        </w:rPr>
        <w:t>4972 -</w:t>
      </w:r>
      <w:r w:rsidRPr="00E92FC0">
        <w:rPr>
          <w:rFonts w:ascii="Arial" w:hAnsi="Arial"/>
          <w:sz w:val="22"/>
          <w:szCs w:val="22"/>
        </w:rPr>
        <w:tab/>
      </w:r>
      <w:r w:rsidR="00660A1E">
        <w:rPr>
          <w:rFonts w:ascii="Arial" w:hAnsi="Arial"/>
          <w:sz w:val="22"/>
          <w:szCs w:val="22"/>
        </w:rPr>
        <w:t xml:space="preserve">Stove Pipe S/W:  </w:t>
      </w:r>
      <w:r w:rsidRPr="00E92FC0">
        <w:rPr>
          <w:rFonts w:ascii="Arial" w:hAnsi="Arial"/>
          <w:sz w:val="22"/>
          <w:szCs w:val="22"/>
        </w:rPr>
        <w:t xml:space="preserve">All single wall stove pipe and parts to be 24 gauge minimum, </w:t>
      </w:r>
    </w:p>
    <w:p w14:paraId="17D3756B" w14:textId="77777777" w:rsidR="005A3757" w:rsidRPr="00E92FC0" w:rsidRDefault="005A3757" w:rsidP="005A3757">
      <w:pPr>
        <w:tabs>
          <w:tab w:val="left" w:pos="1440"/>
        </w:tabs>
        <w:rPr>
          <w:rFonts w:ascii="Arial" w:hAnsi="Arial"/>
          <w:sz w:val="22"/>
          <w:szCs w:val="22"/>
        </w:rPr>
      </w:pPr>
      <w:r w:rsidRPr="00E92FC0">
        <w:rPr>
          <w:rFonts w:ascii="Arial" w:hAnsi="Arial"/>
          <w:sz w:val="22"/>
          <w:szCs w:val="22"/>
        </w:rPr>
        <w:t>4992</w:t>
      </w:r>
      <w:r w:rsidRPr="00E92FC0">
        <w:rPr>
          <w:rFonts w:ascii="Arial" w:hAnsi="Arial"/>
          <w:sz w:val="22"/>
          <w:szCs w:val="22"/>
        </w:rPr>
        <w:tab/>
      </w:r>
      <w:r w:rsidR="00660A1E">
        <w:rPr>
          <w:rFonts w:ascii="Arial" w:hAnsi="Arial"/>
          <w:sz w:val="22"/>
          <w:szCs w:val="22"/>
        </w:rPr>
        <w:t xml:space="preserve">black unless </w:t>
      </w:r>
      <w:r w:rsidRPr="00E92FC0">
        <w:rPr>
          <w:rFonts w:ascii="Arial" w:hAnsi="Arial"/>
          <w:sz w:val="22"/>
          <w:szCs w:val="22"/>
        </w:rPr>
        <w:t>otherwise specified.</w:t>
      </w:r>
    </w:p>
    <w:p w14:paraId="264C4AE9" w14:textId="77777777" w:rsidR="005A3757" w:rsidRPr="00E92FC0" w:rsidRDefault="005A3757" w:rsidP="005A3757">
      <w:pPr>
        <w:tabs>
          <w:tab w:val="left" w:pos="1440"/>
        </w:tabs>
        <w:rPr>
          <w:rFonts w:ascii="Arial" w:hAnsi="Arial"/>
          <w:sz w:val="22"/>
          <w:szCs w:val="22"/>
        </w:rPr>
      </w:pPr>
    </w:p>
    <w:p w14:paraId="57E29998" w14:textId="77777777" w:rsidR="005A3757" w:rsidRPr="00E92FC0" w:rsidRDefault="005A3757" w:rsidP="005A3757">
      <w:pPr>
        <w:tabs>
          <w:tab w:val="left" w:pos="1425"/>
        </w:tabs>
        <w:ind w:left="1440" w:hanging="1440"/>
        <w:rPr>
          <w:rFonts w:ascii="Arial" w:hAnsi="Arial"/>
          <w:sz w:val="22"/>
          <w:szCs w:val="22"/>
        </w:rPr>
      </w:pPr>
      <w:r w:rsidRPr="00E92FC0">
        <w:rPr>
          <w:rFonts w:ascii="Arial" w:hAnsi="Arial"/>
          <w:sz w:val="22"/>
          <w:szCs w:val="22"/>
        </w:rPr>
        <w:t>4997</w:t>
      </w:r>
      <w:r w:rsidRPr="00E92FC0">
        <w:rPr>
          <w:rFonts w:ascii="Arial" w:hAnsi="Arial"/>
          <w:sz w:val="22"/>
          <w:szCs w:val="22"/>
        </w:rPr>
        <w:tab/>
      </w:r>
      <w:r>
        <w:rPr>
          <w:rFonts w:ascii="Arial" w:hAnsi="Arial"/>
          <w:sz w:val="22"/>
          <w:szCs w:val="22"/>
        </w:rPr>
        <w:t xml:space="preserve">Wood Stove </w:t>
      </w:r>
      <w:r w:rsidRPr="00E92FC0">
        <w:rPr>
          <w:rFonts w:ascii="Arial" w:hAnsi="Arial"/>
          <w:sz w:val="22"/>
          <w:szCs w:val="22"/>
        </w:rPr>
        <w:t xml:space="preserve">Gasket </w:t>
      </w:r>
      <w:r>
        <w:rPr>
          <w:rFonts w:ascii="Arial" w:hAnsi="Arial"/>
          <w:sz w:val="22"/>
          <w:szCs w:val="22"/>
        </w:rPr>
        <w:t>K</w:t>
      </w:r>
      <w:r w:rsidRPr="00E92FC0">
        <w:rPr>
          <w:rFonts w:ascii="Arial" w:hAnsi="Arial"/>
          <w:sz w:val="22"/>
          <w:szCs w:val="22"/>
        </w:rPr>
        <w:t>it</w:t>
      </w:r>
      <w:r>
        <w:rPr>
          <w:rFonts w:ascii="Arial" w:hAnsi="Arial"/>
          <w:sz w:val="22"/>
          <w:szCs w:val="22"/>
        </w:rPr>
        <w:t>:</w:t>
      </w:r>
      <w:r w:rsidRPr="00E92FC0">
        <w:rPr>
          <w:rFonts w:ascii="Arial" w:hAnsi="Arial"/>
          <w:sz w:val="22"/>
          <w:szCs w:val="22"/>
        </w:rPr>
        <w:t xml:space="preserve"> 1/4" x 1/2" </w:t>
      </w:r>
      <w:r w:rsidR="00660A1E">
        <w:rPr>
          <w:rFonts w:ascii="Arial" w:hAnsi="Arial"/>
          <w:sz w:val="22"/>
          <w:szCs w:val="22"/>
        </w:rPr>
        <w:t xml:space="preserve">x 10’ </w:t>
      </w:r>
      <w:r w:rsidRPr="00E92FC0">
        <w:rPr>
          <w:rFonts w:ascii="Arial" w:hAnsi="Arial"/>
          <w:sz w:val="22"/>
          <w:szCs w:val="22"/>
        </w:rPr>
        <w:t>ceramic yarn and high temperature glue, etc.</w:t>
      </w:r>
      <w:r>
        <w:rPr>
          <w:rFonts w:ascii="Arial" w:hAnsi="Arial"/>
          <w:sz w:val="22"/>
          <w:szCs w:val="22"/>
        </w:rPr>
        <w:t xml:space="preserve"> </w:t>
      </w:r>
      <w:r w:rsidRPr="00E92FC0">
        <w:rPr>
          <w:rFonts w:ascii="Arial" w:hAnsi="Arial"/>
          <w:sz w:val="22"/>
          <w:szCs w:val="22"/>
        </w:rPr>
        <w:t>needed to seal a wood stove door.</w:t>
      </w:r>
    </w:p>
    <w:p w14:paraId="2B2B4AF7" w14:textId="77777777" w:rsidR="005A3757" w:rsidRPr="00E92FC0" w:rsidRDefault="005A3757" w:rsidP="005A3757">
      <w:pPr>
        <w:tabs>
          <w:tab w:val="left" w:pos="1425"/>
        </w:tabs>
        <w:rPr>
          <w:rFonts w:ascii="Arial" w:hAnsi="Arial"/>
          <w:sz w:val="22"/>
          <w:szCs w:val="22"/>
        </w:rPr>
      </w:pPr>
    </w:p>
    <w:p w14:paraId="36E7AB0A" w14:textId="77777777" w:rsidR="005A3757" w:rsidRPr="00E92FC0" w:rsidRDefault="005A3757" w:rsidP="005A3757">
      <w:pPr>
        <w:tabs>
          <w:tab w:val="left" w:pos="1425"/>
        </w:tabs>
        <w:ind w:left="1440" w:hanging="1440"/>
        <w:rPr>
          <w:rFonts w:ascii="Arial" w:hAnsi="Arial"/>
          <w:sz w:val="22"/>
          <w:szCs w:val="22"/>
        </w:rPr>
      </w:pPr>
      <w:r w:rsidRPr="00E92FC0">
        <w:rPr>
          <w:rFonts w:ascii="Arial" w:hAnsi="Arial"/>
          <w:sz w:val="22"/>
          <w:szCs w:val="22"/>
        </w:rPr>
        <w:t>5105</w:t>
      </w:r>
      <w:r w:rsidRPr="00E92FC0">
        <w:rPr>
          <w:rFonts w:ascii="Arial" w:hAnsi="Arial"/>
          <w:sz w:val="22"/>
          <w:szCs w:val="22"/>
        </w:rPr>
        <w:tab/>
      </w:r>
      <w:proofErr w:type="spellStart"/>
      <w:r w:rsidRPr="00E92FC0">
        <w:rPr>
          <w:rFonts w:ascii="Arial" w:hAnsi="Arial"/>
          <w:sz w:val="22"/>
          <w:szCs w:val="22"/>
        </w:rPr>
        <w:t>Blowfill</w:t>
      </w:r>
      <w:proofErr w:type="spellEnd"/>
      <w:r w:rsidRPr="00E92FC0">
        <w:rPr>
          <w:rFonts w:ascii="Arial" w:hAnsi="Arial"/>
          <w:sz w:val="22"/>
          <w:szCs w:val="22"/>
        </w:rPr>
        <w:t xml:space="preserve"> insulation</w:t>
      </w:r>
      <w:r>
        <w:rPr>
          <w:rFonts w:ascii="Arial" w:hAnsi="Arial"/>
          <w:sz w:val="22"/>
          <w:szCs w:val="22"/>
        </w:rPr>
        <w:t xml:space="preserve">: </w:t>
      </w:r>
      <w:r w:rsidRPr="00E92FC0">
        <w:rPr>
          <w:rFonts w:ascii="Arial" w:hAnsi="Arial"/>
          <w:sz w:val="22"/>
          <w:szCs w:val="22"/>
        </w:rPr>
        <w:t xml:space="preserve"> to be chopped fiberglass conforming to ASTM C764, similar to Knauf “Jet-Stream”.</w:t>
      </w:r>
      <w:r>
        <w:rPr>
          <w:rFonts w:ascii="Arial" w:hAnsi="Arial"/>
          <w:sz w:val="22"/>
          <w:szCs w:val="22"/>
        </w:rPr>
        <w:t xml:space="preserve">  Coverage to be equivalent to 73.3 square feet per bag for R-30 insulation coverage.</w:t>
      </w:r>
    </w:p>
    <w:p w14:paraId="70997925" w14:textId="77777777" w:rsidR="005A3757" w:rsidRPr="00435F04" w:rsidRDefault="005A3757" w:rsidP="005A3757">
      <w:pPr>
        <w:pStyle w:val="Dash1"/>
        <w:numPr>
          <w:ilvl w:val="0"/>
          <w:numId w:val="0"/>
        </w:numPr>
        <w:tabs>
          <w:tab w:val="left" w:pos="1425"/>
        </w:tabs>
        <w:rPr>
          <w:b w:val="0"/>
          <w:sz w:val="22"/>
          <w:szCs w:val="22"/>
        </w:rPr>
      </w:pPr>
    </w:p>
    <w:p w14:paraId="4AC96A77" w14:textId="77777777" w:rsidR="005A3757" w:rsidRDefault="005A3757" w:rsidP="005A3757">
      <w:pPr>
        <w:tabs>
          <w:tab w:val="left" w:pos="1425"/>
        </w:tabs>
        <w:rPr>
          <w:rFonts w:ascii="Arial" w:hAnsi="Arial"/>
          <w:sz w:val="22"/>
          <w:szCs w:val="22"/>
        </w:rPr>
      </w:pPr>
      <w:r w:rsidRPr="00E92FC0">
        <w:rPr>
          <w:rFonts w:ascii="Arial" w:hAnsi="Arial"/>
          <w:sz w:val="22"/>
          <w:szCs w:val="22"/>
        </w:rPr>
        <w:t>5208</w:t>
      </w:r>
      <w:r w:rsidRPr="00E92FC0">
        <w:rPr>
          <w:rFonts w:ascii="Arial" w:hAnsi="Arial"/>
          <w:sz w:val="22"/>
          <w:szCs w:val="22"/>
        </w:rPr>
        <w:tab/>
      </w:r>
      <w:r>
        <w:rPr>
          <w:rFonts w:ascii="Arial" w:hAnsi="Arial"/>
          <w:sz w:val="22"/>
          <w:szCs w:val="22"/>
        </w:rPr>
        <w:t xml:space="preserve">Batt Hangers:  </w:t>
      </w:r>
      <w:r w:rsidRPr="00E92FC0">
        <w:rPr>
          <w:rFonts w:ascii="Arial" w:hAnsi="Arial"/>
          <w:sz w:val="22"/>
          <w:szCs w:val="22"/>
        </w:rPr>
        <w:t xml:space="preserve">Wire clips, typically 12 gauge steel, used between floor joists to </w:t>
      </w:r>
    </w:p>
    <w:p w14:paraId="2C0631F8" w14:textId="77777777" w:rsidR="005A3757" w:rsidRPr="00E92FC0" w:rsidRDefault="005A3757" w:rsidP="005A3757">
      <w:pPr>
        <w:tabs>
          <w:tab w:val="left" w:pos="1425"/>
        </w:tabs>
        <w:rPr>
          <w:rFonts w:ascii="Arial" w:hAnsi="Arial"/>
          <w:sz w:val="22"/>
          <w:szCs w:val="22"/>
        </w:rPr>
      </w:pPr>
      <w:r w:rsidRPr="00E92FC0">
        <w:rPr>
          <w:rFonts w:ascii="Arial" w:hAnsi="Arial"/>
          <w:sz w:val="22"/>
          <w:szCs w:val="22"/>
        </w:rPr>
        <w:t>5209</w:t>
      </w:r>
      <w:r w:rsidRPr="00E92FC0">
        <w:rPr>
          <w:rFonts w:ascii="Arial" w:hAnsi="Arial"/>
          <w:sz w:val="22"/>
          <w:szCs w:val="22"/>
        </w:rPr>
        <w:tab/>
        <w:t>support batt insulation.</w:t>
      </w:r>
    </w:p>
    <w:p w14:paraId="04B7CFAA" w14:textId="77777777" w:rsidR="005A3757" w:rsidRDefault="005A3757" w:rsidP="005A3757">
      <w:pPr>
        <w:tabs>
          <w:tab w:val="left" w:pos="1425"/>
        </w:tabs>
        <w:ind w:left="1440" w:hanging="1440"/>
        <w:rPr>
          <w:rFonts w:ascii="Arial" w:hAnsi="Arial" w:cs="Arial"/>
          <w:sz w:val="24"/>
          <w:szCs w:val="24"/>
        </w:rPr>
      </w:pPr>
    </w:p>
    <w:p w14:paraId="1AA654B2" w14:textId="77777777" w:rsidR="005A3757" w:rsidRDefault="005A3757" w:rsidP="005A3757">
      <w:pPr>
        <w:tabs>
          <w:tab w:val="left" w:pos="1425"/>
        </w:tabs>
        <w:rPr>
          <w:rFonts w:ascii="Arial" w:hAnsi="Arial" w:cs="Arial"/>
          <w:sz w:val="22"/>
          <w:szCs w:val="22"/>
        </w:rPr>
      </w:pPr>
      <w:r w:rsidRPr="00435F04">
        <w:rPr>
          <w:rFonts w:ascii="Arial" w:hAnsi="Arial" w:cs="Arial"/>
          <w:sz w:val="22"/>
          <w:szCs w:val="22"/>
        </w:rPr>
        <w:t>5210 -</w:t>
      </w:r>
      <w:r w:rsidRPr="00435F04">
        <w:rPr>
          <w:rFonts w:ascii="Arial" w:hAnsi="Arial" w:cs="Arial"/>
          <w:sz w:val="22"/>
          <w:szCs w:val="22"/>
        </w:rPr>
        <w:tab/>
      </w:r>
      <w:r>
        <w:rPr>
          <w:rFonts w:ascii="Arial" w:hAnsi="Arial" w:cs="Arial"/>
          <w:sz w:val="22"/>
          <w:szCs w:val="22"/>
        </w:rPr>
        <w:t xml:space="preserve">Fiberglass Insulation:  </w:t>
      </w:r>
      <w:r w:rsidRPr="00435F04">
        <w:rPr>
          <w:rFonts w:ascii="Arial" w:hAnsi="Arial" w:cs="Arial"/>
          <w:sz w:val="22"/>
          <w:szCs w:val="22"/>
        </w:rPr>
        <w:t>All fiberglass insulation shall be certified to comply with the 5229</w:t>
      </w:r>
      <w:r w:rsidRPr="00435F04">
        <w:rPr>
          <w:rFonts w:ascii="Arial" w:hAnsi="Arial" w:cs="Arial"/>
          <w:sz w:val="22"/>
          <w:szCs w:val="22"/>
        </w:rPr>
        <w:tab/>
        <w:t>CCR, Title 24, Part 12, Chapters 12-13.  Flexible (batts) insulation must</w:t>
      </w:r>
      <w:r w:rsidRPr="005A3757">
        <w:rPr>
          <w:rFonts w:ascii="Arial" w:hAnsi="Arial" w:cs="Arial"/>
          <w:sz w:val="22"/>
          <w:szCs w:val="22"/>
        </w:rPr>
        <w:t xml:space="preserve"> </w:t>
      </w:r>
      <w:r w:rsidRPr="00435F04">
        <w:rPr>
          <w:rFonts w:ascii="Arial" w:hAnsi="Arial" w:cs="Arial"/>
          <w:sz w:val="22"/>
          <w:szCs w:val="22"/>
        </w:rPr>
        <w:t>conform</w:t>
      </w:r>
    </w:p>
    <w:p w14:paraId="7A0C0362" w14:textId="77777777" w:rsidR="005A3757" w:rsidRPr="00435F04" w:rsidRDefault="005A3757" w:rsidP="005A3757">
      <w:pPr>
        <w:tabs>
          <w:tab w:val="left" w:pos="1425"/>
        </w:tabs>
        <w:rPr>
          <w:rFonts w:ascii="Arial" w:hAnsi="Arial" w:cs="Arial"/>
          <w:sz w:val="22"/>
          <w:szCs w:val="22"/>
        </w:rPr>
      </w:pPr>
      <w:r>
        <w:rPr>
          <w:rFonts w:ascii="Arial" w:hAnsi="Arial" w:cs="Arial"/>
          <w:sz w:val="22"/>
          <w:szCs w:val="22"/>
        </w:rPr>
        <w:t>5230</w:t>
      </w:r>
      <w:r>
        <w:rPr>
          <w:rFonts w:ascii="Arial" w:hAnsi="Arial" w:cs="Arial"/>
          <w:sz w:val="22"/>
          <w:szCs w:val="22"/>
        </w:rPr>
        <w:tab/>
      </w:r>
      <w:r w:rsidRPr="00435F04">
        <w:rPr>
          <w:rFonts w:ascii="Arial" w:hAnsi="Arial" w:cs="Arial"/>
          <w:sz w:val="22"/>
          <w:szCs w:val="22"/>
        </w:rPr>
        <w:t>to ASTM C665</w:t>
      </w:r>
      <w:proofErr w:type="gramStart"/>
      <w:r w:rsidRPr="00435F04">
        <w:rPr>
          <w:rFonts w:ascii="Arial" w:hAnsi="Arial" w:cs="Arial"/>
          <w:sz w:val="22"/>
          <w:szCs w:val="22"/>
        </w:rPr>
        <w:t>.</w:t>
      </w:r>
      <w:r>
        <w:rPr>
          <w:rFonts w:ascii="Arial" w:hAnsi="Arial" w:cs="Arial"/>
          <w:sz w:val="22"/>
          <w:szCs w:val="22"/>
        </w:rPr>
        <w:t xml:space="preserve">  </w:t>
      </w:r>
      <w:proofErr w:type="gramEnd"/>
    </w:p>
    <w:p w14:paraId="39EAB4D2" w14:textId="77777777" w:rsidR="005A3757" w:rsidRDefault="005A3757" w:rsidP="005A3757">
      <w:pPr>
        <w:tabs>
          <w:tab w:val="left" w:pos="1425"/>
        </w:tabs>
        <w:rPr>
          <w:rFonts w:ascii="Arial" w:hAnsi="Arial"/>
          <w:sz w:val="22"/>
          <w:szCs w:val="22"/>
        </w:rPr>
      </w:pPr>
    </w:p>
    <w:p w14:paraId="7C27BD9E" w14:textId="77777777" w:rsidR="005A3757" w:rsidRPr="00435F04" w:rsidRDefault="005A3757" w:rsidP="005A3757">
      <w:pPr>
        <w:tabs>
          <w:tab w:val="left" w:pos="1425"/>
        </w:tabs>
        <w:ind w:left="1425" w:hanging="1425"/>
        <w:rPr>
          <w:rFonts w:ascii="Arial" w:hAnsi="Arial"/>
          <w:sz w:val="22"/>
          <w:szCs w:val="22"/>
        </w:rPr>
      </w:pPr>
      <w:r w:rsidRPr="00435F04">
        <w:rPr>
          <w:rFonts w:ascii="Arial" w:hAnsi="Arial"/>
          <w:sz w:val="22"/>
          <w:szCs w:val="22"/>
        </w:rPr>
        <w:t>5307</w:t>
      </w:r>
      <w:r w:rsidRPr="00435F04">
        <w:rPr>
          <w:rFonts w:ascii="Arial" w:hAnsi="Arial"/>
          <w:sz w:val="22"/>
          <w:szCs w:val="22"/>
        </w:rPr>
        <w:tab/>
      </w:r>
      <w:r>
        <w:rPr>
          <w:rFonts w:ascii="Arial" w:hAnsi="Arial"/>
          <w:sz w:val="22"/>
          <w:szCs w:val="22"/>
        </w:rPr>
        <w:t xml:space="preserve">Insulation Shield:  </w:t>
      </w:r>
      <w:r w:rsidRPr="00435F04">
        <w:rPr>
          <w:rFonts w:ascii="Arial" w:hAnsi="Arial"/>
          <w:sz w:val="22"/>
          <w:szCs w:val="22"/>
        </w:rPr>
        <w:t>20</w:t>
      </w:r>
      <w:r>
        <w:rPr>
          <w:rFonts w:ascii="Arial" w:hAnsi="Arial"/>
          <w:sz w:val="22"/>
          <w:szCs w:val="22"/>
        </w:rPr>
        <w:t xml:space="preserve"> x 48</w:t>
      </w:r>
      <w:r w:rsidRPr="00435F04">
        <w:rPr>
          <w:rFonts w:ascii="Arial" w:hAnsi="Arial"/>
          <w:sz w:val="22"/>
          <w:szCs w:val="22"/>
        </w:rPr>
        <w:t xml:space="preserve"> inch </w:t>
      </w:r>
      <w:r>
        <w:rPr>
          <w:rFonts w:ascii="Arial" w:hAnsi="Arial"/>
          <w:sz w:val="22"/>
          <w:szCs w:val="22"/>
        </w:rPr>
        <w:t xml:space="preserve">piece of </w:t>
      </w:r>
      <w:r w:rsidRPr="00435F04">
        <w:rPr>
          <w:rFonts w:ascii="Arial" w:hAnsi="Arial"/>
          <w:sz w:val="22"/>
          <w:szCs w:val="22"/>
        </w:rPr>
        <w:t xml:space="preserve">aluminum flashing to keep </w:t>
      </w:r>
      <w:proofErr w:type="spellStart"/>
      <w:r w:rsidRPr="00435F04">
        <w:rPr>
          <w:rFonts w:ascii="Arial" w:hAnsi="Arial"/>
          <w:sz w:val="22"/>
          <w:szCs w:val="22"/>
        </w:rPr>
        <w:t>blowfill</w:t>
      </w:r>
      <w:proofErr w:type="spellEnd"/>
      <w:r w:rsidRPr="00435F04">
        <w:rPr>
          <w:rFonts w:ascii="Arial" w:hAnsi="Arial"/>
          <w:sz w:val="22"/>
          <w:szCs w:val="22"/>
        </w:rPr>
        <w:t xml:space="preserve"> insulation from contacting stove pipe.</w:t>
      </w:r>
      <w:r>
        <w:rPr>
          <w:rFonts w:ascii="Arial" w:hAnsi="Arial"/>
          <w:sz w:val="22"/>
          <w:szCs w:val="22"/>
        </w:rPr>
        <w:t xml:space="preserve">  To be supplied in 20” x 50-foot rolls.</w:t>
      </w:r>
    </w:p>
    <w:p w14:paraId="1BA254BB" w14:textId="77777777" w:rsidR="005A3757" w:rsidRPr="00435F04" w:rsidRDefault="005A3757" w:rsidP="005A3757">
      <w:pPr>
        <w:tabs>
          <w:tab w:val="left" w:pos="1440"/>
        </w:tabs>
        <w:rPr>
          <w:rFonts w:ascii="Arial" w:hAnsi="Arial"/>
          <w:sz w:val="22"/>
          <w:szCs w:val="22"/>
        </w:rPr>
      </w:pPr>
    </w:p>
    <w:p w14:paraId="3D994700" w14:textId="77777777" w:rsidR="005A3757" w:rsidRDefault="005A3757" w:rsidP="005A3757">
      <w:pPr>
        <w:tabs>
          <w:tab w:val="left" w:pos="1440"/>
        </w:tabs>
        <w:rPr>
          <w:rFonts w:ascii="Arial" w:hAnsi="Arial"/>
          <w:sz w:val="22"/>
          <w:szCs w:val="22"/>
        </w:rPr>
      </w:pPr>
      <w:r w:rsidRPr="00435F04">
        <w:rPr>
          <w:rFonts w:ascii="Arial" w:hAnsi="Arial"/>
          <w:sz w:val="22"/>
          <w:szCs w:val="22"/>
        </w:rPr>
        <w:t>5350 -</w:t>
      </w:r>
      <w:r w:rsidRPr="00435F04">
        <w:rPr>
          <w:rFonts w:ascii="Arial" w:hAnsi="Arial"/>
          <w:sz w:val="22"/>
          <w:szCs w:val="22"/>
        </w:rPr>
        <w:tab/>
      </w:r>
      <w:proofErr w:type="spellStart"/>
      <w:r>
        <w:rPr>
          <w:rFonts w:ascii="Arial" w:hAnsi="Arial"/>
          <w:sz w:val="22"/>
          <w:szCs w:val="22"/>
        </w:rPr>
        <w:t>Polyicocyanurate</w:t>
      </w:r>
      <w:proofErr w:type="spellEnd"/>
      <w:r>
        <w:rPr>
          <w:rFonts w:ascii="Arial" w:hAnsi="Arial"/>
          <w:sz w:val="22"/>
          <w:szCs w:val="22"/>
        </w:rPr>
        <w:t xml:space="preserve"> Foamboard:  </w:t>
      </w:r>
      <w:r w:rsidRPr="00435F04">
        <w:rPr>
          <w:rFonts w:ascii="Arial" w:hAnsi="Arial"/>
          <w:sz w:val="22"/>
          <w:szCs w:val="22"/>
        </w:rPr>
        <w:t xml:space="preserve">Poly foil faced board covered with foil both sides </w:t>
      </w:r>
    </w:p>
    <w:p w14:paraId="3C45A643" w14:textId="77777777" w:rsidR="005A3757" w:rsidRPr="00435F04" w:rsidRDefault="005A3757" w:rsidP="005A3757">
      <w:pPr>
        <w:tabs>
          <w:tab w:val="left" w:pos="1440"/>
        </w:tabs>
        <w:rPr>
          <w:rFonts w:ascii="Arial" w:hAnsi="Arial"/>
          <w:sz w:val="22"/>
          <w:szCs w:val="22"/>
        </w:rPr>
      </w:pPr>
      <w:r w:rsidRPr="00435F04">
        <w:rPr>
          <w:rFonts w:ascii="Arial" w:hAnsi="Arial"/>
          <w:sz w:val="22"/>
          <w:szCs w:val="22"/>
        </w:rPr>
        <w:t>5352</w:t>
      </w:r>
      <w:r w:rsidRPr="00435F04">
        <w:rPr>
          <w:rFonts w:ascii="Arial" w:hAnsi="Arial"/>
          <w:sz w:val="22"/>
          <w:szCs w:val="22"/>
        </w:rPr>
        <w:tab/>
        <w:t>in 4' x 8' sheets, having an R-7 per inch insulation value</w:t>
      </w:r>
      <w:proofErr w:type="gramStart"/>
      <w:r w:rsidRPr="00435F04">
        <w:rPr>
          <w:rFonts w:ascii="Arial" w:hAnsi="Arial"/>
          <w:sz w:val="22"/>
          <w:szCs w:val="22"/>
        </w:rPr>
        <w:t xml:space="preserve">.  </w:t>
      </w:r>
      <w:proofErr w:type="gramEnd"/>
      <w:r w:rsidRPr="00435F04">
        <w:rPr>
          <w:rFonts w:ascii="Arial" w:hAnsi="Arial"/>
          <w:sz w:val="22"/>
          <w:szCs w:val="22"/>
        </w:rPr>
        <w:t>(</w:t>
      </w:r>
      <w:proofErr w:type="spellStart"/>
      <w:r w:rsidRPr="00435F04">
        <w:rPr>
          <w:rFonts w:ascii="Arial" w:hAnsi="Arial"/>
          <w:sz w:val="22"/>
          <w:szCs w:val="22"/>
        </w:rPr>
        <w:t>RMax</w:t>
      </w:r>
      <w:proofErr w:type="spellEnd"/>
      <w:r w:rsidRPr="00435F04">
        <w:rPr>
          <w:rFonts w:ascii="Arial" w:hAnsi="Arial"/>
          <w:sz w:val="22"/>
          <w:szCs w:val="22"/>
        </w:rPr>
        <w:t xml:space="preserve">, Thermax, </w:t>
      </w:r>
      <w:proofErr w:type="spellStart"/>
      <w:r w:rsidRPr="00435F04">
        <w:rPr>
          <w:rFonts w:ascii="Arial" w:hAnsi="Arial"/>
          <w:sz w:val="22"/>
          <w:szCs w:val="22"/>
        </w:rPr>
        <w:t>etc</w:t>
      </w:r>
      <w:proofErr w:type="spellEnd"/>
      <w:r w:rsidRPr="00435F04">
        <w:rPr>
          <w:rFonts w:ascii="Arial" w:hAnsi="Arial"/>
          <w:sz w:val="22"/>
          <w:szCs w:val="22"/>
        </w:rPr>
        <w:t>).</w:t>
      </w:r>
    </w:p>
    <w:p w14:paraId="57083B52" w14:textId="77777777" w:rsidR="005A3757" w:rsidRPr="00435F04" w:rsidRDefault="005A3757" w:rsidP="005A3757">
      <w:pPr>
        <w:tabs>
          <w:tab w:val="left" w:pos="1440"/>
        </w:tabs>
        <w:rPr>
          <w:rFonts w:ascii="Arial" w:hAnsi="Arial"/>
          <w:sz w:val="22"/>
          <w:szCs w:val="22"/>
        </w:rPr>
      </w:pPr>
      <w:r w:rsidRPr="00435F04">
        <w:rPr>
          <w:rFonts w:ascii="Arial" w:hAnsi="Arial"/>
          <w:sz w:val="22"/>
          <w:szCs w:val="22"/>
        </w:rPr>
        <w:tab/>
        <w:t xml:space="preserve">Must meet </w:t>
      </w:r>
      <w:r w:rsidRPr="00435F04">
        <w:rPr>
          <w:rFonts w:ascii="Arial" w:hAnsi="Arial" w:cs="Arial"/>
          <w:sz w:val="22"/>
          <w:szCs w:val="22"/>
        </w:rPr>
        <w:t>ASTM 1289 or</w:t>
      </w:r>
      <w:r w:rsidRPr="00435F04">
        <w:rPr>
          <w:sz w:val="22"/>
          <w:szCs w:val="22"/>
        </w:rPr>
        <w:t xml:space="preserve"> </w:t>
      </w:r>
      <w:r w:rsidRPr="00435F04">
        <w:rPr>
          <w:rFonts w:ascii="Arial" w:hAnsi="Arial"/>
          <w:sz w:val="22"/>
          <w:szCs w:val="22"/>
        </w:rPr>
        <w:t>FS (Federal Specifications) HH-I-1972/1 (1981).</w:t>
      </w:r>
    </w:p>
    <w:p w14:paraId="71D8909A" w14:textId="77777777" w:rsidR="005A3757" w:rsidRPr="00435F04" w:rsidRDefault="005A3757" w:rsidP="005A3757">
      <w:pPr>
        <w:tabs>
          <w:tab w:val="left" w:pos="1440"/>
        </w:tabs>
        <w:rPr>
          <w:rFonts w:ascii="Arial" w:hAnsi="Arial"/>
          <w:sz w:val="22"/>
          <w:szCs w:val="22"/>
        </w:rPr>
      </w:pPr>
    </w:p>
    <w:p w14:paraId="1C305FA8" w14:textId="77777777" w:rsidR="005A3757" w:rsidRDefault="005A3757" w:rsidP="005A3757">
      <w:pPr>
        <w:tabs>
          <w:tab w:val="left" w:pos="1440"/>
        </w:tabs>
        <w:ind w:left="1425" w:hanging="1425"/>
        <w:rPr>
          <w:rFonts w:ascii="Arial" w:hAnsi="Arial"/>
          <w:sz w:val="22"/>
          <w:szCs w:val="22"/>
        </w:rPr>
      </w:pPr>
      <w:r w:rsidRPr="00435F04">
        <w:rPr>
          <w:rFonts w:ascii="Arial" w:hAnsi="Arial"/>
          <w:sz w:val="22"/>
          <w:szCs w:val="22"/>
        </w:rPr>
        <w:t>5353 -</w:t>
      </w:r>
      <w:r w:rsidRPr="00435F04">
        <w:rPr>
          <w:rFonts w:ascii="Arial" w:hAnsi="Arial"/>
          <w:sz w:val="22"/>
          <w:szCs w:val="22"/>
        </w:rPr>
        <w:tab/>
      </w:r>
      <w:proofErr w:type="spellStart"/>
      <w:r>
        <w:rPr>
          <w:rFonts w:ascii="Arial" w:hAnsi="Arial"/>
          <w:sz w:val="22"/>
          <w:szCs w:val="22"/>
        </w:rPr>
        <w:t>Polystryene</w:t>
      </w:r>
      <w:proofErr w:type="spellEnd"/>
      <w:r>
        <w:rPr>
          <w:rFonts w:ascii="Arial" w:hAnsi="Arial"/>
          <w:sz w:val="22"/>
          <w:szCs w:val="22"/>
        </w:rPr>
        <w:t xml:space="preserve"> Foamboard:  </w:t>
      </w:r>
      <w:r w:rsidRPr="00435F04">
        <w:rPr>
          <w:rFonts w:ascii="Arial" w:hAnsi="Arial"/>
          <w:sz w:val="22"/>
          <w:szCs w:val="22"/>
        </w:rPr>
        <w:t xml:space="preserve">Medium density </w:t>
      </w:r>
      <w:r w:rsidRPr="00435F04">
        <w:rPr>
          <w:rFonts w:ascii="Arial" w:hAnsi="Arial"/>
          <w:sz w:val="22"/>
          <w:szCs w:val="22"/>
          <w:u w:val="single"/>
        </w:rPr>
        <w:t>extruded</w:t>
      </w:r>
      <w:r>
        <w:rPr>
          <w:rFonts w:ascii="Arial" w:hAnsi="Arial"/>
          <w:sz w:val="22"/>
          <w:szCs w:val="22"/>
        </w:rPr>
        <w:t xml:space="preserve"> polystyrene with an R-5 per</w:t>
      </w:r>
    </w:p>
    <w:p w14:paraId="06D25F51" w14:textId="77777777" w:rsidR="005A3757" w:rsidRPr="00435F04" w:rsidRDefault="005A3757" w:rsidP="005A3757">
      <w:pPr>
        <w:tabs>
          <w:tab w:val="left" w:pos="1440"/>
        </w:tabs>
        <w:ind w:left="1425" w:hanging="1425"/>
        <w:rPr>
          <w:rFonts w:ascii="Arial" w:hAnsi="Arial"/>
          <w:sz w:val="22"/>
          <w:szCs w:val="22"/>
        </w:rPr>
      </w:pPr>
      <w:proofErr w:type="gramStart"/>
      <w:r w:rsidRPr="00435F04">
        <w:rPr>
          <w:rFonts w:ascii="Arial" w:hAnsi="Arial"/>
          <w:sz w:val="22"/>
          <w:szCs w:val="22"/>
        </w:rPr>
        <w:t>5354</w:t>
      </w:r>
      <w:r w:rsidRPr="00435F04">
        <w:rPr>
          <w:rFonts w:ascii="Arial" w:hAnsi="Arial"/>
          <w:sz w:val="22"/>
          <w:szCs w:val="22"/>
        </w:rPr>
        <w:tab/>
        <w:t>inch</w:t>
      </w:r>
      <w:proofErr w:type="gramEnd"/>
      <w:r w:rsidRPr="00435F04">
        <w:rPr>
          <w:rFonts w:ascii="Arial" w:hAnsi="Arial"/>
          <w:sz w:val="22"/>
          <w:szCs w:val="22"/>
        </w:rPr>
        <w:t xml:space="preserve"> insulation value, .6 perm rating maximum in 4' x 8' sheets.  (DOW pink, </w:t>
      </w:r>
      <w:proofErr w:type="spellStart"/>
      <w:r w:rsidRPr="00435F04">
        <w:rPr>
          <w:rFonts w:ascii="Arial" w:hAnsi="Arial"/>
          <w:sz w:val="22"/>
          <w:szCs w:val="22"/>
        </w:rPr>
        <w:t>Foamular</w:t>
      </w:r>
      <w:proofErr w:type="spellEnd"/>
      <w:r w:rsidRPr="00435F04">
        <w:rPr>
          <w:rFonts w:ascii="Arial" w:hAnsi="Arial"/>
          <w:sz w:val="22"/>
          <w:szCs w:val="22"/>
        </w:rPr>
        <w:t xml:space="preserve"> 150, </w:t>
      </w:r>
      <w:proofErr w:type="spellStart"/>
      <w:proofErr w:type="gramStart"/>
      <w:r w:rsidRPr="00435F04">
        <w:rPr>
          <w:rFonts w:ascii="Arial" w:hAnsi="Arial"/>
          <w:sz w:val="22"/>
          <w:szCs w:val="22"/>
        </w:rPr>
        <w:t>etc</w:t>
      </w:r>
      <w:proofErr w:type="spellEnd"/>
      <w:r w:rsidRPr="00435F04">
        <w:rPr>
          <w:rFonts w:ascii="Arial" w:hAnsi="Arial"/>
          <w:sz w:val="22"/>
          <w:szCs w:val="22"/>
        </w:rPr>
        <w:t>)  Must</w:t>
      </w:r>
      <w:proofErr w:type="gramEnd"/>
      <w:r>
        <w:rPr>
          <w:rFonts w:ascii="Arial" w:hAnsi="Arial"/>
          <w:sz w:val="22"/>
          <w:szCs w:val="22"/>
        </w:rPr>
        <w:t xml:space="preserve"> </w:t>
      </w:r>
      <w:r w:rsidRPr="00435F04">
        <w:rPr>
          <w:rFonts w:ascii="Arial" w:hAnsi="Arial"/>
          <w:sz w:val="22"/>
          <w:szCs w:val="22"/>
        </w:rPr>
        <w:t>meet ASTM C578-95.</w:t>
      </w:r>
    </w:p>
    <w:p w14:paraId="4F9F4B24" w14:textId="77777777" w:rsidR="005A3757" w:rsidRPr="00435F04" w:rsidRDefault="005A3757" w:rsidP="005A3757">
      <w:pPr>
        <w:tabs>
          <w:tab w:val="left" w:pos="720"/>
        </w:tabs>
        <w:ind w:left="720" w:right="540"/>
        <w:jc w:val="both"/>
        <w:rPr>
          <w:rFonts w:ascii="Arial" w:hAnsi="Arial"/>
          <w:sz w:val="22"/>
          <w:szCs w:val="22"/>
        </w:rPr>
      </w:pPr>
      <w:r w:rsidRPr="00435F04">
        <w:rPr>
          <w:rFonts w:ascii="Arial" w:hAnsi="Arial"/>
          <w:b/>
          <w:sz w:val="22"/>
          <w:szCs w:val="22"/>
        </w:rPr>
        <w:t xml:space="preserve">NOTE:  </w:t>
      </w:r>
      <w:r w:rsidRPr="00435F04">
        <w:rPr>
          <w:rFonts w:ascii="Arial" w:hAnsi="Arial"/>
          <w:sz w:val="22"/>
          <w:szCs w:val="22"/>
        </w:rPr>
        <w:t>All foam board to be "packaged" with minimum of one piece of plywood on both the top and bottom of the bundles, preferably with plywood on all four sides.  This packaging (plywood) may be part of the bulk material order for the village.</w:t>
      </w:r>
    </w:p>
    <w:p w14:paraId="2D127E12" w14:textId="77777777" w:rsidR="005A3757" w:rsidRPr="00435F04" w:rsidRDefault="005A3757" w:rsidP="005A3757">
      <w:pPr>
        <w:tabs>
          <w:tab w:val="left" w:pos="1440"/>
        </w:tabs>
        <w:rPr>
          <w:rFonts w:ascii="Arial" w:hAnsi="Arial"/>
          <w:sz w:val="22"/>
          <w:szCs w:val="22"/>
        </w:rPr>
      </w:pPr>
    </w:p>
    <w:p w14:paraId="397B31C9" w14:textId="77777777" w:rsidR="005A3757" w:rsidRDefault="005A3757" w:rsidP="005A3757">
      <w:pPr>
        <w:pStyle w:val="Bullet1"/>
        <w:ind w:left="1425" w:hanging="1425"/>
        <w:rPr>
          <w:sz w:val="22"/>
          <w:szCs w:val="22"/>
        </w:rPr>
      </w:pPr>
      <w:r w:rsidRPr="00435F04">
        <w:rPr>
          <w:sz w:val="22"/>
          <w:szCs w:val="22"/>
        </w:rPr>
        <w:t>5565 -</w:t>
      </w:r>
      <w:r w:rsidRPr="00435F04">
        <w:rPr>
          <w:sz w:val="22"/>
          <w:szCs w:val="22"/>
        </w:rPr>
        <w:tab/>
      </w:r>
      <w:r w:rsidRPr="00435F04">
        <w:rPr>
          <w:sz w:val="22"/>
          <w:szCs w:val="22"/>
        </w:rPr>
        <w:tab/>
        <w:t xml:space="preserve">Quantity listed as specified width by 100-foot roll unless otherwise stated.  All </w:t>
      </w:r>
    </w:p>
    <w:p w14:paraId="4631BD2B" w14:textId="77777777" w:rsidR="005A3757" w:rsidRPr="00435F04" w:rsidRDefault="005A3757" w:rsidP="005A3757">
      <w:pPr>
        <w:pStyle w:val="Bullet1"/>
        <w:ind w:left="1425" w:hanging="1425"/>
        <w:rPr>
          <w:sz w:val="22"/>
          <w:szCs w:val="22"/>
        </w:rPr>
      </w:pPr>
      <w:r w:rsidRPr="00435F04">
        <w:rPr>
          <w:sz w:val="22"/>
          <w:szCs w:val="22"/>
        </w:rPr>
        <w:t>5569</w:t>
      </w:r>
      <w:r w:rsidRPr="00435F04">
        <w:rPr>
          <w:sz w:val="22"/>
          <w:szCs w:val="22"/>
        </w:rPr>
        <w:tab/>
      </w:r>
      <w:r w:rsidRPr="00435F04">
        <w:rPr>
          <w:sz w:val="22"/>
          <w:szCs w:val="22"/>
        </w:rPr>
        <w:tab/>
        <w:t xml:space="preserve">vapor barrier to be supplied in </w:t>
      </w:r>
      <w:r w:rsidRPr="00435F04">
        <w:rPr>
          <w:b/>
          <w:sz w:val="22"/>
          <w:szCs w:val="22"/>
          <w:u w:val="single"/>
        </w:rPr>
        <w:t>clear</w:t>
      </w:r>
      <w:r w:rsidRPr="00435F04">
        <w:rPr>
          <w:sz w:val="22"/>
          <w:szCs w:val="22"/>
        </w:rPr>
        <w:t xml:space="preserve"> unless otherwise specified</w:t>
      </w:r>
      <w:r w:rsidRPr="00435F04">
        <w:rPr>
          <w:b/>
          <w:sz w:val="22"/>
          <w:szCs w:val="22"/>
        </w:rPr>
        <w:t xml:space="preserve">.  </w:t>
      </w:r>
      <w:r w:rsidRPr="00435F04">
        <w:rPr>
          <w:sz w:val="22"/>
          <w:szCs w:val="22"/>
        </w:rPr>
        <w:t xml:space="preserve">Meet ASTM </w:t>
      </w:r>
    </w:p>
    <w:p w14:paraId="7D32E998" w14:textId="77777777" w:rsidR="005A3757" w:rsidRPr="00435F04" w:rsidRDefault="005A3757" w:rsidP="005A3757">
      <w:pPr>
        <w:pStyle w:val="Bullet1"/>
        <w:ind w:left="1425"/>
        <w:rPr>
          <w:sz w:val="22"/>
          <w:szCs w:val="22"/>
        </w:rPr>
      </w:pPr>
      <w:r w:rsidRPr="00435F04">
        <w:rPr>
          <w:sz w:val="22"/>
          <w:szCs w:val="22"/>
        </w:rPr>
        <w:t>E1745.  Permeance less than 1 when tested to ASTM E96.</w:t>
      </w:r>
    </w:p>
    <w:p w14:paraId="2538574B" w14:textId="77777777" w:rsidR="005A3757" w:rsidRPr="00435F04" w:rsidRDefault="005A3757" w:rsidP="005A3757">
      <w:pPr>
        <w:tabs>
          <w:tab w:val="left" w:pos="1440"/>
        </w:tabs>
        <w:ind w:left="1425" w:hanging="1425"/>
        <w:rPr>
          <w:rFonts w:ascii="Arial" w:hAnsi="Arial"/>
          <w:sz w:val="22"/>
          <w:szCs w:val="22"/>
        </w:rPr>
      </w:pPr>
    </w:p>
    <w:p w14:paraId="7D79A173" w14:textId="77777777" w:rsidR="005A3757" w:rsidRDefault="005A3757" w:rsidP="005A3757">
      <w:pPr>
        <w:numPr>
          <w:ilvl w:val="0"/>
          <w:numId w:val="3"/>
        </w:numPr>
        <w:tabs>
          <w:tab w:val="left" w:pos="1440"/>
        </w:tabs>
        <w:ind w:left="1425" w:hanging="1425"/>
        <w:rPr>
          <w:rFonts w:ascii="Arial" w:hAnsi="Arial"/>
          <w:sz w:val="22"/>
          <w:szCs w:val="22"/>
        </w:rPr>
      </w:pPr>
      <w:r w:rsidRPr="00435F04">
        <w:rPr>
          <w:rFonts w:ascii="Arial" w:hAnsi="Arial"/>
          <w:sz w:val="22"/>
          <w:szCs w:val="22"/>
        </w:rPr>
        <w:t xml:space="preserve">Roofing metal to be </w:t>
      </w:r>
      <w:r>
        <w:rPr>
          <w:rFonts w:ascii="Arial" w:hAnsi="Arial"/>
          <w:sz w:val="22"/>
          <w:szCs w:val="22"/>
        </w:rPr>
        <w:t xml:space="preserve">typical </w:t>
      </w:r>
      <w:r w:rsidRPr="00435F04">
        <w:rPr>
          <w:rFonts w:ascii="Arial" w:hAnsi="Arial"/>
          <w:sz w:val="22"/>
          <w:szCs w:val="22"/>
        </w:rPr>
        <w:t>2</w:t>
      </w:r>
      <w:r>
        <w:rPr>
          <w:rFonts w:ascii="Arial" w:hAnsi="Arial"/>
          <w:sz w:val="22"/>
          <w:szCs w:val="22"/>
        </w:rPr>
        <w:t>6</w:t>
      </w:r>
      <w:r w:rsidRPr="00435F04">
        <w:rPr>
          <w:rFonts w:ascii="Arial" w:hAnsi="Arial"/>
          <w:sz w:val="22"/>
          <w:szCs w:val="22"/>
        </w:rPr>
        <w:t xml:space="preserve"> gauge or better galvanized </w:t>
      </w:r>
      <w:proofErr w:type="spellStart"/>
      <w:r>
        <w:rPr>
          <w:rFonts w:ascii="Arial" w:hAnsi="Arial"/>
          <w:sz w:val="22"/>
          <w:szCs w:val="22"/>
        </w:rPr>
        <w:t>zincalune</w:t>
      </w:r>
      <w:proofErr w:type="spellEnd"/>
      <w:r w:rsidRPr="00435F04">
        <w:rPr>
          <w:rFonts w:ascii="Arial" w:hAnsi="Arial"/>
          <w:sz w:val="22"/>
          <w:szCs w:val="22"/>
        </w:rPr>
        <w:t xml:space="preserve"> in </w:t>
      </w:r>
      <w:proofErr w:type="gramStart"/>
      <w:r w:rsidRPr="00435F04">
        <w:rPr>
          <w:rFonts w:ascii="Arial" w:hAnsi="Arial"/>
          <w:sz w:val="22"/>
          <w:szCs w:val="22"/>
        </w:rPr>
        <w:t>three foot</w:t>
      </w:r>
      <w:proofErr w:type="gramEnd"/>
      <w:r w:rsidRPr="00435F04">
        <w:rPr>
          <w:rFonts w:ascii="Arial" w:hAnsi="Arial"/>
          <w:sz w:val="22"/>
          <w:szCs w:val="22"/>
        </w:rPr>
        <w:t xml:space="preserve"> (3') width by</w:t>
      </w:r>
      <w:r>
        <w:rPr>
          <w:rFonts w:ascii="Arial" w:hAnsi="Arial"/>
          <w:sz w:val="22"/>
          <w:szCs w:val="22"/>
        </w:rPr>
        <w:t xml:space="preserve"> </w:t>
      </w:r>
      <w:r w:rsidRPr="00435F04">
        <w:rPr>
          <w:rFonts w:ascii="Arial" w:hAnsi="Arial"/>
          <w:sz w:val="22"/>
          <w:szCs w:val="22"/>
        </w:rPr>
        <w:t>length required.</w:t>
      </w:r>
      <w:r>
        <w:rPr>
          <w:rFonts w:ascii="Arial" w:hAnsi="Arial"/>
          <w:sz w:val="22"/>
          <w:szCs w:val="22"/>
        </w:rPr>
        <w:t xml:space="preserve">  </w:t>
      </w:r>
    </w:p>
    <w:p w14:paraId="3E33A460" w14:textId="77777777" w:rsidR="005A3757" w:rsidRPr="00435F04" w:rsidRDefault="005A3757" w:rsidP="005A3757">
      <w:pPr>
        <w:tabs>
          <w:tab w:val="left" w:pos="1440"/>
        </w:tabs>
        <w:ind w:left="1425" w:hanging="1425"/>
        <w:rPr>
          <w:rFonts w:ascii="Arial" w:hAnsi="Arial"/>
          <w:sz w:val="22"/>
          <w:szCs w:val="22"/>
        </w:rPr>
      </w:pPr>
    </w:p>
    <w:p w14:paraId="5E35CA6B" w14:textId="77777777" w:rsidR="005A3757" w:rsidRPr="00435F04" w:rsidRDefault="005A3757" w:rsidP="005A3757">
      <w:pPr>
        <w:tabs>
          <w:tab w:val="left" w:pos="1440"/>
        </w:tabs>
        <w:ind w:left="1425" w:hanging="1425"/>
        <w:rPr>
          <w:rFonts w:ascii="Arial" w:hAnsi="Arial"/>
          <w:sz w:val="22"/>
          <w:szCs w:val="22"/>
        </w:rPr>
      </w:pPr>
      <w:r w:rsidRPr="00435F04">
        <w:rPr>
          <w:rFonts w:ascii="Arial" w:hAnsi="Arial"/>
          <w:sz w:val="22"/>
          <w:szCs w:val="22"/>
        </w:rPr>
        <w:t>6706</w:t>
      </w:r>
      <w:r w:rsidRPr="00435F04">
        <w:rPr>
          <w:rFonts w:ascii="Arial" w:hAnsi="Arial"/>
          <w:sz w:val="22"/>
          <w:szCs w:val="22"/>
        </w:rPr>
        <w:tab/>
        <w:t>Ridge cap to include sufficient closure strip (1” x 1” foam) to seal edge joint.</w:t>
      </w:r>
    </w:p>
    <w:p w14:paraId="50A35904" w14:textId="77777777" w:rsidR="005A3757" w:rsidRPr="00435F04" w:rsidRDefault="005A3757" w:rsidP="005A3757">
      <w:pPr>
        <w:tabs>
          <w:tab w:val="left" w:pos="1440"/>
        </w:tabs>
        <w:ind w:left="1425" w:hanging="1425"/>
        <w:rPr>
          <w:rFonts w:ascii="Arial" w:hAnsi="Arial"/>
          <w:sz w:val="22"/>
          <w:szCs w:val="22"/>
        </w:rPr>
      </w:pPr>
    </w:p>
    <w:p w14:paraId="259AC8BE" w14:textId="77777777" w:rsidR="005A3757" w:rsidRPr="00435F04" w:rsidRDefault="005A3757" w:rsidP="005A3757">
      <w:pPr>
        <w:tabs>
          <w:tab w:val="left" w:pos="1440"/>
        </w:tabs>
        <w:ind w:left="1425" w:hanging="1425"/>
        <w:rPr>
          <w:rFonts w:ascii="Arial" w:hAnsi="Arial"/>
          <w:sz w:val="22"/>
          <w:szCs w:val="22"/>
        </w:rPr>
      </w:pPr>
      <w:r w:rsidRPr="00435F04">
        <w:rPr>
          <w:rFonts w:ascii="Arial" w:hAnsi="Arial"/>
          <w:sz w:val="22"/>
          <w:szCs w:val="22"/>
        </w:rPr>
        <w:t>6889 -</w:t>
      </w:r>
      <w:r w:rsidRPr="00435F04">
        <w:rPr>
          <w:rFonts w:ascii="Arial" w:hAnsi="Arial"/>
          <w:sz w:val="22"/>
          <w:szCs w:val="22"/>
        </w:rPr>
        <w:tab/>
        <w:t>Gable vents shall be louvered with a c</w:t>
      </w:r>
      <w:r w:rsidRPr="00435F04">
        <w:rPr>
          <w:rFonts w:ascii="Arial" w:hAnsi="Arial" w:cs="Arial"/>
          <w:sz w:val="22"/>
          <w:szCs w:val="22"/>
        </w:rPr>
        <w:t>orrosion-resistant</w:t>
      </w:r>
      <w:r w:rsidRPr="00435F04">
        <w:rPr>
          <w:rFonts w:ascii="Arial" w:hAnsi="Arial"/>
          <w:sz w:val="22"/>
          <w:szCs w:val="22"/>
        </w:rPr>
        <w:t xml:space="preserve"> bug screen with </w:t>
      </w:r>
    </w:p>
    <w:p w14:paraId="3E13F624" w14:textId="77777777" w:rsidR="005A3757" w:rsidRDefault="005A3757" w:rsidP="005A3757">
      <w:pPr>
        <w:tabs>
          <w:tab w:val="left" w:pos="1440"/>
        </w:tabs>
        <w:ind w:left="1425" w:hanging="1425"/>
        <w:rPr>
          <w:rFonts w:ascii="Arial" w:hAnsi="Arial"/>
          <w:sz w:val="22"/>
          <w:szCs w:val="22"/>
        </w:rPr>
      </w:pPr>
      <w:r w:rsidRPr="00435F04">
        <w:rPr>
          <w:rFonts w:ascii="Arial" w:hAnsi="Arial"/>
          <w:sz w:val="22"/>
          <w:szCs w:val="22"/>
        </w:rPr>
        <w:t>6891</w:t>
      </w:r>
      <w:r w:rsidRPr="00435F04">
        <w:rPr>
          <w:rFonts w:ascii="Arial" w:hAnsi="Arial"/>
          <w:sz w:val="22"/>
          <w:szCs w:val="22"/>
        </w:rPr>
        <w:tab/>
        <w:t xml:space="preserve">12" x 12"or 12" x 18" rough opening and a separate cover, unless otherwise specified.  </w:t>
      </w:r>
      <w:r w:rsidRPr="00435F04">
        <w:rPr>
          <w:rFonts w:ascii="Arial" w:hAnsi="Arial"/>
          <w:sz w:val="22"/>
          <w:szCs w:val="22"/>
        </w:rPr>
        <w:tab/>
      </w:r>
    </w:p>
    <w:p w14:paraId="1ED6AA1B" w14:textId="77777777" w:rsidR="005A3757" w:rsidRPr="00435F04" w:rsidRDefault="005A3757" w:rsidP="005A3757">
      <w:pPr>
        <w:tabs>
          <w:tab w:val="left" w:pos="1440"/>
        </w:tabs>
        <w:ind w:left="1425" w:hanging="1425"/>
        <w:rPr>
          <w:rFonts w:ascii="Arial" w:hAnsi="Arial"/>
          <w:sz w:val="22"/>
          <w:szCs w:val="22"/>
        </w:rPr>
      </w:pPr>
      <w:r>
        <w:rPr>
          <w:rFonts w:ascii="Arial" w:hAnsi="Arial"/>
          <w:sz w:val="22"/>
          <w:szCs w:val="22"/>
        </w:rPr>
        <w:tab/>
      </w:r>
      <w:r w:rsidRPr="00435F04">
        <w:rPr>
          <w:rFonts w:ascii="Arial" w:hAnsi="Arial"/>
          <w:b/>
          <w:sz w:val="22"/>
          <w:szCs w:val="22"/>
        </w:rPr>
        <w:t>NOTE:</w:t>
      </w:r>
      <w:r w:rsidRPr="00435F04">
        <w:rPr>
          <w:rFonts w:ascii="Arial" w:hAnsi="Arial"/>
          <w:sz w:val="22"/>
          <w:szCs w:val="22"/>
        </w:rPr>
        <w:t xml:space="preserve">  See attached drawing for cover specs.</w:t>
      </w:r>
    </w:p>
    <w:p w14:paraId="2C489E48" w14:textId="77777777" w:rsidR="005A3757" w:rsidRPr="00435F04" w:rsidRDefault="005A3757" w:rsidP="005A3757">
      <w:pPr>
        <w:tabs>
          <w:tab w:val="left" w:pos="1440"/>
        </w:tabs>
        <w:ind w:left="1425" w:hanging="1425"/>
        <w:rPr>
          <w:rFonts w:ascii="Arial" w:hAnsi="Arial"/>
          <w:sz w:val="22"/>
          <w:szCs w:val="22"/>
        </w:rPr>
      </w:pPr>
    </w:p>
    <w:p w14:paraId="78ED0D24" w14:textId="77777777" w:rsidR="005A3757" w:rsidRPr="00435F04" w:rsidRDefault="005A3757" w:rsidP="005A3757">
      <w:pPr>
        <w:tabs>
          <w:tab w:val="left" w:pos="1440"/>
        </w:tabs>
        <w:ind w:left="1425" w:hanging="1425"/>
        <w:rPr>
          <w:rFonts w:ascii="Arial" w:hAnsi="Arial"/>
          <w:sz w:val="22"/>
          <w:szCs w:val="22"/>
        </w:rPr>
      </w:pPr>
      <w:r w:rsidRPr="00435F04">
        <w:rPr>
          <w:rFonts w:ascii="Arial" w:hAnsi="Arial"/>
          <w:sz w:val="22"/>
          <w:szCs w:val="22"/>
        </w:rPr>
        <w:t>6977</w:t>
      </w:r>
      <w:r w:rsidRPr="00435F04">
        <w:rPr>
          <w:rFonts w:ascii="Arial" w:hAnsi="Arial"/>
          <w:sz w:val="22"/>
          <w:szCs w:val="22"/>
        </w:rPr>
        <w:tab/>
      </w:r>
      <w:r>
        <w:rPr>
          <w:rFonts w:ascii="Arial" w:hAnsi="Arial"/>
          <w:sz w:val="22"/>
          <w:szCs w:val="22"/>
        </w:rPr>
        <w:t xml:space="preserve">Duct Mastic:  </w:t>
      </w:r>
      <w:r w:rsidRPr="00435F04">
        <w:rPr>
          <w:rFonts w:ascii="Arial" w:hAnsi="Arial"/>
          <w:sz w:val="22"/>
          <w:szCs w:val="22"/>
        </w:rPr>
        <w:t xml:space="preserve">A fibrous adhesive duct sealant tested to ASTM E-84 for flame spread and </w:t>
      </w:r>
    </w:p>
    <w:p w14:paraId="391E07E1" w14:textId="77777777" w:rsidR="005A3757" w:rsidRPr="00435F04" w:rsidRDefault="005A3757" w:rsidP="005A3757">
      <w:pPr>
        <w:tabs>
          <w:tab w:val="left" w:pos="1440"/>
        </w:tabs>
        <w:ind w:left="1425" w:hanging="1425"/>
        <w:rPr>
          <w:rFonts w:ascii="Arial" w:hAnsi="Arial"/>
          <w:sz w:val="22"/>
          <w:szCs w:val="22"/>
        </w:rPr>
      </w:pPr>
      <w:r w:rsidRPr="00435F04">
        <w:rPr>
          <w:rFonts w:ascii="Arial" w:hAnsi="Arial"/>
          <w:sz w:val="22"/>
          <w:szCs w:val="22"/>
        </w:rPr>
        <w:t>6978</w:t>
      </w:r>
      <w:r w:rsidRPr="00435F04">
        <w:rPr>
          <w:rFonts w:ascii="Arial" w:hAnsi="Arial"/>
          <w:sz w:val="22"/>
          <w:szCs w:val="22"/>
        </w:rPr>
        <w:tab/>
        <w:t xml:space="preserve">smoke density.  It is manufactured by RCD Corp., </w:t>
      </w:r>
      <w:smartTag w:uri="urn:schemas-microsoft-com:office:smarttags" w:element="address">
        <w:smartTag w:uri="urn:schemas-microsoft-com:office:smarttags" w:element="Street">
          <w:r w:rsidRPr="00435F04">
            <w:rPr>
              <w:rFonts w:ascii="Arial" w:hAnsi="Arial"/>
              <w:sz w:val="22"/>
              <w:szCs w:val="22"/>
            </w:rPr>
            <w:t>2310 Coolidge Ave.</w:t>
          </w:r>
        </w:smartTag>
        <w:r w:rsidRPr="00435F04">
          <w:rPr>
            <w:rFonts w:ascii="Arial" w:hAnsi="Arial"/>
            <w:sz w:val="22"/>
            <w:szCs w:val="22"/>
          </w:rPr>
          <w:t xml:space="preserve">, </w:t>
        </w:r>
        <w:smartTag w:uri="urn:schemas-microsoft-com:office:smarttags" w:element="City">
          <w:r w:rsidRPr="00435F04">
            <w:rPr>
              <w:rFonts w:ascii="Arial" w:hAnsi="Arial"/>
              <w:sz w:val="22"/>
              <w:szCs w:val="22"/>
            </w:rPr>
            <w:t>Orlando</w:t>
          </w:r>
        </w:smartTag>
        <w:r w:rsidRPr="00435F04">
          <w:rPr>
            <w:rFonts w:ascii="Arial" w:hAnsi="Arial"/>
            <w:sz w:val="22"/>
            <w:szCs w:val="22"/>
          </w:rPr>
          <w:t xml:space="preserve">, </w:t>
        </w:r>
        <w:r w:rsidRPr="00435F04">
          <w:rPr>
            <w:rFonts w:ascii="Arial" w:hAnsi="Arial"/>
            <w:sz w:val="22"/>
            <w:szCs w:val="22"/>
          </w:rPr>
          <w:tab/>
        </w:r>
        <w:smartTag w:uri="urn:schemas-microsoft-com:office:smarttags" w:element="State">
          <w:r w:rsidRPr="00435F04">
            <w:rPr>
              <w:rFonts w:ascii="Arial" w:hAnsi="Arial"/>
              <w:sz w:val="22"/>
              <w:szCs w:val="22"/>
            </w:rPr>
            <w:t>FL</w:t>
          </w:r>
        </w:smartTag>
        <w:r w:rsidRPr="00435F04">
          <w:rPr>
            <w:rFonts w:ascii="Arial" w:hAnsi="Arial"/>
            <w:sz w:val="22"/>
            <w:szCs w:val="22"/>
          </w:rPr>
          <w:t xml:space="preserve"> </w:t>
        </w:r>
        <w:smartTag w:uri="urn:schemas-microsoft-com:office:smarttags" w:element="PostalCode">
          <w:r w:rsidRPr="00435F04">
            <w:rPr>
              <w:rFonts w:ascii="Arial" w:hAnsi="Arial"/>
              <w:sz w:val="22"/>
              <w:szCs w:val="22"/>
            </w:rPr>
            <w:t>32804</w:t>
          </w:r>
        </w:smartTag>
      </w:smartTag>
      <w:r w:rsidRPr="00435F04">
        <w:rPr>
          <w:rFonts w:ascii="Arial" w:hAnsi="Arial"/>
          <w:sz w:val="22"/>
          <w:szCs w:val="22"/>
        </w:rPr>
        <w:t>.  (Phone 407 - 422-0089)</w:t>
      </w:r>
    </w:p>
    <w:p w14:paraId="5021087F" w14:textId="77777777" w:rsidR="005A3757" w:rsidRPr="00435F04" w:rsidRDefault="005A3757" w:rsidP="005A3757">
      <w:pPr>
        <w:tabs>
          <w:tab w:val="left" w:pos="1440"/>
        </w:tabs>
        <w:ind w:left="1425" w:hanging="1425"/>
        <w:rPr>
          <w:rFonts w:ascii="Arial" w:hAnsi="Arial"/>
          <w:sz w:val="22"/>
          <w:szCs w:val="22"/>
        </w:rPr>
      </w:pPr>
    </w:p>
    <w:p w14:paraId="1E4FCE19" w14:textId="77777777" w:rsidR="005A3757" w:rsidRPr="00435F04" w:rsidRDefault="005A3757" w:rsidP="005A3757">
      <w:pPr>
        <w:tabs>
          <w:tab w:val="left" w:pos="1440"/>
        </w:tabs>
        <w:ind w:left="1425" w:hanging="1425"/>
        <w:rPr>
          <w:rFonts w:ascii="Arial" w:hAnsi="Arial"/>
          <w:sz w:val="22"/>
          <w:szCs w:val="22"/>
        </w:rPr>
      </w:pPr>
      <w:r w:rsidRPr="00435F04">
        <w:rPr>
          <w:rFonts w:ascii="Arial" w:hAnsi="Arial"/>
          <w:sz w:val="22"/>
          <w:szCs w:val="22"/>
        </w:rPr>
        <w:t>9510</w:t>
      </w:r>
      <w:r w:rsidRPr="00435F04">
        <w:rPr>
          <w:rFonts w:ascii="Arial" w:hAnsi="Arial"/>
          <w:sz w:val="22"/>
          <w:szCs w:val="22"/>
        </w:rPr>
        <w:tab/>
      </w:r>
      <w:r>
        <w:rPr>
          <w:rFonts w:ascii="Arial" w:hAnsi="Arial"/>
          <w:sz w:val="22"/>
          <w:szCs w:val="22"/>
        </w:rPr>
        <w:t xml:space="preserve">Vapor </w:t>
      </w:r>
      <w:proofErr w:type="spellStart"/>
      <w:r>
        <w:rPr>
          <w:rFonts w:ascii="Arial" w:hAnsi="Arial"/>
          <w:sz w:val="22"/>
          <w:szCs w:val="22"/>
        </w:rPr>
        <w:t>Barrior</w:t>
      </w:r>
      <w:proofErr w:type="spellEnd"/>
      <w:r>
        <w:rPr>
          <w:rFonts w:ascii="Arial" w:hAnsi="Arial"/>
          <w:sz w:val="22"/>
          <w:szCs w:val="22"/>
        </w:rPr>
        <w:t xml:space="preserve"> Paint:  </w:t>
      </w:r>
      <w:r w:rsidRPr="00435F04">
        <w:rPr>
          <w:rFonts w:ascii="Arial" w:hAnsi="Arial"/>
          <w:sz w:val="22"/>
          <w:szCs w:val="22"/>
        </w:rPr>
        <w:t>Latex type vapor barrier paint similar in characteristics to Glidden "</w:t>
      </w:r>
      <w:proofErr w:type="spellStart"/>
      <w:r w:rsidRPr="00435F04">
        <w:rPr>
          <w:rFonts w:ascii="Arial" w:hAnsi="Arial"/>
          <w:sz w:val="22"/>
          <w:szCs w:val="22"/>
        </w:rPr>
        <w:t>Insulaid</w:t>
      </w:r>
      <w:proofErr w:type="spellEnd"/>
      <w:r w:rsidRPr="00435F04">
        <w:rPr>
          <w:rFonts w:ascii="Arial" w:hAnsi="Arial"/>
          <w:sz w:val="22"/>
          <w:szCs w:val="22"/>
        </w:rPr>
        <w:t xml:space="preserve">".  </w:t>
      </w:r>
      <w:r w:rsidRPr="00435F04">
        <w:rPr>
          <w:rFonts w:ascii="Arial" w:hAnsi="Arial"/>
          <w:sz w:val="22"/>
          <w:szCs w:val="22"/>
        </w:rPr>
        <w:tab/>
        <w:t>Must have perm rating of 1.0 or less.  To be tinted to an "off-white" color</w:t>
      </w:r>
    </w:p>
    <w:p w14:paraId="76A26660" w14:textId="77777777" w:rsidR="005A3757" w:rsidRPr="00435F04" w:rsidRDefault="005A3757" w:rsidP="005A3757">
      <w:pPr>
        <w:tabs>
          <w:tab w:val="left" w:pos="1440"/>
        </w:tabs>
        <w:ind w:left="1425" w:hanging="1425"/>
        <w:rPr>
          <w:rFonts w:ascii="Arial" w:hAnsi="Arial"/>
          <w:sz w:val="22"/>
          <w:szCs w:val="22"/>
        </w:rPr>
      </w:pPr>
    </w:p>
    <w:p w14:paraId="4F3E7426" w14:textId="77777777" w:rsidR="005A3757" w:rsidRDefault="005A3757" w:rsidP="005A3757">
      <w:pPr>
        <w:tabs>
          <w:tab w:val="left" w:pos="1440"/>
        </w:tabs>
        <w:ind w:left="1425" w:hanging="1425"/>
        <w:rPr>
          <w:rFonts w:ascii="Arial" w:hAnsi="Arial"/>
          <w:sz w:val="22"/>
          <w:szCs w:val="22"/>
        </w:rPr>
      </w:pPr>
      <w:r w:rsidRPr="00435F04">
        <w:rPr>
          <w:rFonts w:ascii="Arial" w:hAnsi="Arial"/>
          <w:sz w:val="22"/>
          <w:szCs w:val="22"/>
        </w:rPr>
        <w:t>9511 -</w:t>
      </w:r>
      <w:r w:rsidRPr="00435F04">
        <w:rPr>
          <w:rFonts w:ascii="Arial" w:hAnsi="Arial"/>
          <w:sz w:val="22"/>
          <w:szCs w:val="22"/>
        </w:rPr>
        <w:tab/>
      </w:r>
      <w:r>
        <w:rPr>
          <w:rFonts w:ascii="Arial" w:hAnsi="Arial"/>
          <w:sz w:val="22"/>
          <w:szCs w:val="22"/>
        </w:rPr>
        <w:t xml:space="preserve">Exterior Paint:  </w:t>
      </w:r>
      <w:r w:rsidRPr="00435F04">
        <w:rPr>
          <w:rFonts w:ascii="Arial" w:hAnsi="Arial"/>
          <w:sz w:val="22"/>
          <w:szCs w:val="22"/>
        </w:rPr>
        <w:t xml:space="preserve">Exterior premium grade high percentage acrylic latex solid color stain with one </w:t>
      </w:r>
    </w:p>
    <w:p w14:paraId="29FAB8A3" w14:textId="77777777" w:rsidR="005A3757" w:rsidRPr="00435F04" w:rsidRDefault="005A3757" w:rsidP="005A3757">
      <w:pPr>
        <w:tabs>
          <w:tab w:val="left" w:pos="1440"/>
        </w:tabs>
        <w:ind w:left="1425" w:hanging="1425"/>
        <w:rPr>
          <w:rFonts w:ascii="Arial" w:hAnsi="Arial"/>
          <w:sz w:val="22"/>
          <w:szCs w:val="22"/>
        </w:rPr>
      </w:pPr>
      <w:r>
        <w:rPr>
          <w:rFonts w:ascii="Arial" w:hAnsi="Arial"/>
          <w:sz w:val="22"/>
          <w:szCs w:val="22"/>
        </w:rPr>
        <w:t>9</w:t>
      </w:r>
      <w:r w:rsidRPr="00435F04">
        <w:rPr>
          <w:rFonts w:ascii="Arial" w:hAnsi="Arial"/>
          <w:sz w:val="22"/>
          <w:szCs w:val="22"/>
        </w:rPr>
        <w:t>513</w:t>
      </w:r>
      <w:r w:rsidRPr="00435F04">
        <w:rPr>
          <w:rFonts w:ascii="Arial" w:hAnsi="Arial"/>
          <w:sz w:val="22"/>
          <w:szCs w:val="22"/>
        </w:rPr>
        <w:tab/>
        <w:t xml:space="preserve">coat sealing capability similar to </w:t>
      </w:r>
      <w:r>
        <w:rPr>
          <w:rFonts w:ascii="Arial" w:hAnsi="Arial"/>
          <w:sz w:val="22"/>
          <w:szCs w:val="22"/>
        </w:rPr>
        <w:t>ICI 2601-xxx.</w:t>
      </w:r>
      <w:r w:rsidRPr="00435F04">
        <w:rPr>
          <w:rFonts w:ascii="Arial" w:hAnsi="Arial"/>
          <w:sz w:val="22"/>
          <w:szCs w:val="22"/>
        </w:rPr>
        <w:t xml:space="preserve">  </w:t>
      </w:r>
    </w:p>
    <w:p w14:paraId="128A0F19" w14:textId="77777777" w:rsidR="005A3757" w:rsidRPr="00435F04" w:rsidRDefault="005A3757" w:rsidP="005A3757">
      <w:pPr>
        <w:tabs>
          <w:tab w:val="left" w:pos="1440"/>
        </w:tabs>
        <w:ind w:left="1425" w:hanging="1425"/>
        <w:rPr>
          <w:rFonts w:ascii="Arial" w:hAnsi="Arial"/>
          <w:sz w:val="22"/>
          <w:szCs w:val="22"/>
        </w:rPr>
      </w:pPr>
    </w:p>
    <w:p w14:paraId="5571E94E" w14:textId="77777777" w:rsidR="005A3757" w:rsidRPr="00435F04" w:rsidRDefault="005A3757" w:rsidP="005A3757">
      <w:pPr>
        <w:tabs>
          <w:tab w:val="left" w:pos="1440"/>
        </w:tabs>
        <w:ind w:left="1425" w:hanging="1425"/>
        <w:rPr>
          <w:rFonts w:ascii="Arial" w:hAnsi="Arial"/>
          <w:sz w:val="22"/>
          <w:szCs w:val="22"/>
        </w:rPr>
      </w:pPr>
      <w:r w:rsidRPr="00435F04">
        <w:rPr>
          <w:rFonts w:ascii="Arial" w:hAnsi="Arial"/>
          <w:sz w:val="22"/>
          <w:szCs w:val="22"/>
        </w:rPr>
        <w:t>951</w:t>
      </w:r>
      <w:r>
        <w:rPr>
          <w:rFonts w:ascii="Arial" w:hAnsi="Arial"/>
          <w:sz w:val="22"/>
          <w:szCs w:val="22"/>
        </w:rPr>
        <w:t>4</w:t>
      </w:r>
      <w:r w:rsidRPr="00435F04">
        <w:rPr>
          <w:rFonts w:ascii="Arial" w:hAnsi="Arial"/>
          <w:sz w:val="22"/>
          <w:szCs w:val="22"/>
        </w:rPr>
        <w:tab/>
      </w:r>
      <w:r>
        <w:rPr>
          <w:rFonts w:ascii="Arial" w:hAnsi="Arial"/>
          <w:sz w:val="22"/>
          <w:szCs w:val="22"/>
        </w:rPr>
        <w:t xml:space="preserve">Interior Paint:  </w:t>
      </w:r>
      <w:r w:rsidRPr="00435F04">
        <w:rPr>
          <w:rFonts w:ascii="Arial" w:hAnsi="Arial"/>
          <w:sz w:val="22"/>
          <w:szCs w:val="22"/>
        </w:rPr>
        <w:t>Shall be premium quality interior acrylic latex semi-gloss tinted to an off-white color.</w:t>
      </w:r>
    </w:p>
    <w:p w14:paraId="0E102A28" w14:textId="77777777" w:rsidR="005A3757" w:rsidRPr="00435F04" w:rsidRDefault="005A3757" w:rsidP="005A3757">
      <w:pPr>
        <w:tabs>
          <w:tab w:val="left" w:pos="1440"/>
        </w:tabs>
        <w:ind w:left="1425" w:hanging="1425"/>
        <w:rPr>
          <w:rFonts w:ascii="Arial" w:hAnsi="Arial"/>
          <w:sz w:val="22"/>
          <w:szCs w:val="22"/>
        </w:rPr>
      </w:pPr>
    </w:p>
    <w:p w14:paraId="1D2E0BB0" w14:textId="77777777" w:rsidR="005A3757" w:rsidRPr="00435F04" w:rsidRDefault="005A3757" w:rsidP="005A3757">
      <w:pPr>
        <w:tabs>
          <w:tab w:val="left" w:pos="1440"/>
        </w:tabs>
        <w:ind w:left="1425" w:hanging="1425"/>
        <w:rPr>
          <w:rFonts w:ascii="Arial" w:hAnsi="Arial"/>
          <w:sz w:val="22"/>
          <w:szCs w:val="22"/>
        </w:rPr>
      </w:pPr>
      <w:r w:rsidRPr="00435F04">
        <w:rPr>
          <w:rFonts w:ascii="Arial" w:hAnsi="Arial"/>
          <w:sz w:val="22"/>
          <w:szCs w:val="22"/>
        </w:rPr>
        <w:t>9645</w:t>
      </w:r>
      <w:r w:rsidRPr="00435F04">
        <w:rPr>
          <w:rFonts w:ascii="Arial" w:hAnsi="Arial"/>
          <w:sz w:val="22"/>
          <w:szCs w:val="22"/>
        </w:rPr>
        <w:tab/>
        <w:t>Smoke detectors</w:t>
      </w:r>
      <w:r>
        <w:rPr>
          <w:rFonts w:ascii="Arial" w:hAnsi="Arial"/>
          <w:sz w:val="22"/>
          <w:szCs w:val="22"/>
        </w:rPr>
        <w:t xml:space="preserve">: </w:t>
      </w:r>
      <w:r w:rsidRPr="00435F04">
        <w:rPr>
          <w:rFonts w:ascii="Arial" w:hAnsi="Arial"/>
          <w:sz w:val="22"/>
          <w:szCs w:val="22"/>
        </w:rPr>
        <w:t xml:space="preserve"> to be photoelectric type with a five (5) year battery.  Ion type detectors are not acceptable.</w:t>
      </w:r>
    </w:p>
    <w:p w14:paraId="0A831989" w14:textId="77777777" w:rsidR="005A3757" w:rsidRPr="00435F04" w:rsidRDefault="005A3757" w:rsidP="005A3757">
      <w:pPr>
        <w:tabs>
          <w:tab w:val="left" w:pos="1440"/>
        </w:tabs>
        <w:ind w:left="1425" w:hanging="1425"/>
        <w:rPr>
          <w:rFonts w:ascii="Arial" w:hAnsi="Arial"/>
          <w:sz w:val="22"/>
          <w:szCs w:val="22"/>
        </w:rPr>
      </w:pPr>
    </w:p>
    <w:p w14:paraId="627751E4" w14:textId="77777777" w:rsidR="005A3757" w:rsidRDefault="005A3757" w:rsidP="005A3757">
      <w:pPr>
        <w:tabs>
          <w:tab w:val="left" w:pos="1440"/>
        </w:tabs>
        <w:ind w:left="1425" w:hanging="1425"/>
        <w:rPr>
          <w:rFonts w:ascii="Arial" w:hAnsi="Arial"/>
          <w:sz w:val="22"/>
          <w:szCs w:val="22"/>
        </w:rPr>
      </w:pPr>
      <w:r>
        <w:rPr>
          <w:rFonts w:ascii="Arial" w:hAnsi="Arial"/>
          <w:sz w:val="22"/>
          <w:szCs w:val="22"/>
        </w:rPr>
        <w:t>9720</w:t>
      </w:r>
      <w:r>
        <w:rPr>
          <w:rFonts w:ascii="Arial" w:hAnsi="Arial"/>
          <w:sz w:val="22"/>
          <w:szCs w:val="22"/>
        </w:rPr>
        <w:tab/>
        <w:t>Floor tile to be typical commercial grade glue-down VCT type flooring in 12” x 12” pieces.  Self stick type not acceptable.</w:t>
      </w:r>
    </w:p>
    <w:p w14:paraId="168D8FB7" w14:textId="77777777" w:rsidR="005A3757" w:rsidRDefault="005A3757" w:rsidP="005A3757">
      <w:pPr>
        <w:tabs>
          <w:tab w:val="left" w:pos="1440"/>
        </w:tabs>
        <w:ind w:left="1425" w:hanging="1425"/>
        <w:rPr>
          <w:rFonts w:ascii="Arial" w:hAnsi="Arial"/>
          <w:sz w:val="22"/>
          <w:szCs w:val="22"/>
        </w:rPr>
      </w:pPr>
    </w:p>
    <w:p w14:paraId="4FCF2AEF" w14:textId="77777777" w:rsidR="005A3757" w:rsidRDefault="005A3757" w:rsidP="005A3757">
      <w:pPr>
        <w:tabs>
          <w:tab w:val="left" w:pos="1440"/>
        </w:tabs>
        <w:ind w:left="1425" w:hanging="1425"/>
        <w:rPr>
          <w:rFonts w:ascii="Arial" w:hAnsi="Arial"/>
          <w:sz w:val="22"/>
          <w:szCs w:val="22"/>
        </w:rPr>
      </w:pPr>
      <w:r>
        <w:rPr>
          <w:rFonts w:ascii="Arial" w:hAnsi="Arial"/>
          <w:sz w:val="22"/>
          <w:szCs w:val="22"/>
        </w:rPr>
        <w:t>9740-55</w:t>
      </w:r>
      <w:r>
        <w:rPr>
          <w:rFonts w:ascii="Arial" w:hAnsi="Arial"/>
          <w:sz w:val="22"/>
          <w:szCs w:val="22"/>
        </w:rPr>
        <w:tab/>
        <w:t xml:space="preserve">Cabinets:  Typical medium oak or similar color in a basic contractor grade with wood doors.  </w:t>
      </w:r>
    </w:p>
    <w:p w14:paraId="59AEE94A" w14:textId="77777777" w:rsidR="005A3757" w:rsidRDefault="005A3757" w:rsidP="005A3757">
      <w:pPr>
        <w:tabs>
          <w:tab w:val="left" w:pos="1440"/>
        </w:tabs>
        <w:ind w:left="1425" w:hanging="1425"/>
        <w:rPr>
          <w:rFonts w:ascii="Arial" w:hAnsi="Arial"/>
          <w:sz w:val="22"/>
          <w:szCs w:val="22"/>
        </w:rPr>
      </w:pPr>
    </w:p>
    <w:p w14:paraId="2638AD40" w14:textId="77777777" w:rsidR="00A74BC4" w:rsidRDefault="005A3757" w:rsidP="009A179D">
      <w:pPr>
        <w:numPr>
          <w:ilvl w:val="0"/>
          <w:numId w:val="5"/>
        </w:numPr>
        <w:tabs>
          <w:tab w:val="left" w:pos="1440"/>
        </w:tabs>
        <w:ind w:hanging="1785"/>
        <w:rPr>
          <w:rFonts w:ascii="Arial" w:hAnsi="Arial"/>
          <w:sz w:val="22"/>
          <w:szCs w:val="22"/>
        </w:rPr>
      </w:pPr>
      <w:r>
        <w:rPr>
          <w:rFonts w:ascii="Arial" w:hAnsi="Arial"/>
          <w:sz w:val="22"/>
          <w:szCs w:val="22"/>
        </w:rPr>
        <w:t>Countertop</w:t>
      </w:r>
      <w:r w:rsidR="009A179D">
        <w:rPr>
          <w:rFonts w:ascii="Arial" w:hAnsi="Arial"/>
          <w:sz w:val="22"/>
          <w:szCs w:val="22"/>
        </w:rPr>
        <w:t xml:space="preserve">: </w:t>
      </w:r>
      <w:r>
        <w:rPr>
          <w:rFonts w:ascii="Arial" w:hAnsi="Arial"/>
          <w:sz w:val="22"/>
          <w:szCs w:val="22"/>
        </w:rPr>
        <w:t xml:space="preserve"> to be typical preformed laminate in a bone or off-white color.</w:t>
      </w:r>
    </w:p>
    <w:p w14:paraId="675B4345" w14:textId="77777777" w:rsidR="009A179D" w:rsidRDefault="009A179D" w:rsidP="009A179D">
      <w:pPr>
        <w:tabs>
          <w:tab w:val="left" w:pos="1440"/>
        </w:tabs>
        <w:rPr>
          <w:rFonts w:ascii="Arial" w:hAnsi="Arial"/>
          <w:sz w:val="22"/>
          <w:szCs w:val="22"/>
        </w:rPr>
      </w:pPr>
    </w:p>
    <w:p w14:paraId="333091CC" w14:textId="77777777" w:rsidR="009A179D" w:rsidRPr="008C53B2" w:rsidRDefault="009A179D" w:rsidP="009A179D">
      <w:pPr>
        <w:rPr>
          <w:b/>
          <w:sz w:val="24"/>
          <w:szCs w:val="24"/>
        </w:rPr>
      </w:pPr>
      <w:r w:rsidRPr="008C53B2">
        <w:rPr>
          <w:b/>
          <w:sz w:val="24"/>
          <w:szCs w:val="24"/>
        </w:rPr>
        <w:t>ATTACHMENT II</w:t>
      </w:r>
    </w:p>
    <w:p w14:paraId="69560FE1" w14:textId="77777777" w:rsidR="009A179D" w:rsidRPr="008C53B2" w:rsidRDefault="009A179D" w:rsidP="009A179D">
      <w:pPr>
        <w:rPr>
          <w:b/>
          <w:sz w:val="24"/>
          <w:szCs w:val="24"/>
        </w:rPr>
      </w:pPr>
      <w:r w:rsidRPr="008C53B2">
        <w:rPr>
          <w:b/>
          <w:sz w:val="24"/>
          <w:szCs w:val="24"/>
        </w:rPr>
        <w:t>SPECIFICATIONS FOR DOORS BID PACKAGE ARE AS FOLLOWS:</w:t>
      </w:r>
    </w:p>
    <w:p w14:paraId="25AC2399" w14:textId="77777777" w:rsidR="009A179D" w:rsidRPr="008C53B2" w:rsidRDefault="009A179D" w:rsidP="009A179D">
      <w:pPr>
        <w:rPr>
          <w:b/>
          <w:sz w:val="24"/>
          <w:szCs w:val="24"/>
        </w:rPr>
      </w:pPr>
    </w:p>
    <w:p w14:paraId="57DE7DE5" w14:textId="77777777" w:rsidR="009A179D" w:rsidRPr="008C53B2" w:rsidRDefault="009A179D" w:rsidP="009A179D">
      <w:pPr>
        <w:rPr>
          <w:sz w:val="24"/>
          <w:szCs w:val="24"/>
        </w:rPr>
      </w:pPr>
      <w:r w:rsidRPr="008C53B2">
        <w:rPr>
          <w:sz w:val="24"/>
          <w:szCs w:val="24"/>
        </w:rPr>
        <w:t xml:space="preserve">The successful bidder must be able to provide finished units (both solid and metal insulated pre-hung) within a maximum time frame of ten (10) working days (not including Saturdays, Sundays or holidays) from date purchase order received to F.O.B.  (Note:  The bulk material order will </w:t>
      </w:r>
      <w:r w:rsidRPr="008C53B2">
        <w:rPr>
          <w:sz w:val="24"/>
          <w:szCs w:val="24"/>
          <w:u w:val="single"/>
        </w:rPr>
        <w:t>probably</w:t>
      </w:r>
      <w:r w:rsidRPr="008C53B2">
        <w:rPr>
          <w:sz w:val="24"/>
          <w:szCs w:val="24"/>
        </w:rPr>
        <w:t xml:space="preserve"> be issued three to four weeks before required delivery date, depending on funding approval.)</w:t>
      </w:r>
    </w:p>
    <w:p w14:paraId="0D90A7D1" w14:textId="77777777" w:rsidR="009A179D" w:rsidRPr="008C53B2" w:rsidRDefault="009A179D" w:rsidP="009A179D">
      <w:pPr>
        <w:rPr>
          <w:sz w:val="24"/>
          <w:szCs w:val="24"/>
        </w:rPr>
      </w:pPr>
    </w:p>
    <w:p w14:paraId="0182A671" w14:textId="77777777" w:rsidR="009A179D" w:rsidRPr="008C53B2" w:rsidRDefault="009A179D" w:rsidP="009A179D">
      <w:pPr>
        <w:rPr>
          <w:sz w:val="24"/>
          <w:szCs w:val="24"/>
        </w:rPr>
      </w:pPr>
      <w:r w:rsidRPr="008C53B2">
        <w:rPr>
          <w:b/>
          <w:sz w:val="24"/>
          <w:szCs w:val="24"/>
        </w:rPr>
        <w:t>General Requirements:</w:t>
      </w:r>
    </w:p>
    <w:p w14:paraId="0C37E24B" w14:textId="77777777" w:rsidR="009A179D" w:rsidRPr="008C53B2" w:rsidRDefault="009A179D" w:rsidP="009A179D">
      <w:pPr>
        <w:rPr>
          <w:sz w:val="24"/>
          <w:szCs w:val="24"/>
        </w:rPr>
      </w:pPr>
    </w:p>
    <w:p w14:paraId="56F11549" w14:textId="77777777" w:rsidR="009A179D" w:rsidRPr="008C53B2" w:rsidRDefault="009A179D" w:rsidP="009A179D">
      <w:pPr>
        <w:rPr>
          <w:sz w:val="24"/>
          <w:szCs w:val="24"/>
        </w:rPr>
      </w:pPr>
      <w:r w:rsidRPr="008C53B2">
        <w:rPr>
          <w:sz w:val="24"/>
          <w:szCs w:val="24"/>
        </w:rPr>
        <w:t xml:space="preserve">1.  All pre-hung units to be pre-assembled with mortised hinges and mechanically adjustable thresholds with thermal break, to be pre-drilled for passage knobs (and deadbolts as required) and to be pre-mortised for the appropriate backset(s) and </w:t>
      </w:r>
      <w:r w:rsidRPr="008C53B2">
        <w:rPr>
          <w:b/>
          <w:sz w:val="24"/>
          <w:szCs w:val="24"/>
          <w:u w:val="single"/>
        </w:rPr>
        <w:t>striker plate(s)</w:t>
      </w:r>
      <w:r w:rsidRPr="008C53B2">
        <w:rPr>
          <w:sz w:val="24"/>
          <w:szCs w:val="24"/>
        </w:rPr>
        <w:t>.</w:t>
      </w:r>
      <w:r>
        <w:rPr>
          <w:sz w:val="24"/>
          <w:szCs w:val="24"/>
        </w:rPr>
        <w:t xml:space="preserve">  </w:t>
      </w:r>
    </w:p>
    <w:p w14:paraId="79CA8624" w14:textId="77777777" w:rsidR="009A179D" w:rsidRPr="008C53B2" w:rsidRDefault="009A179D" w:rsidP="009A179D">
      <w:pPr>
        <w:rPr>
          <w:sz w:val="24"/>
          <w:szCs w:val="24"/>
        </w:rPr>
      </w:pPr>
    </w:p>
    <w:p w14:paraId="69891BE5" w14:textId="77777777" w:rsidR="009A179D" w:rsidRPr="008C53B2" w:rsidRDefault="009A179D" w:rsidP="009A179D">
      <w:pPr>
        <w:rPr>
          <w:sz w:val="24"/>
          <w:szCs w:val="24"/>
        </w:rPr>
      </w:pPr>
      <w:r w:rsidRPr="008C53B2">
        <w:rPr>
          <w:sz w:val="24"/>
          <w:szCs w:val="24"/>
        </w:rPr>
        <w:t>2.  All pre-hung units to have door bottom and integral weather-stripping pre-installed to provide a continuous barrier to air infiltration (including “</w:t>
      </w:r>
      <w:proofErr w:type="spellStart"/>
      <w:r w:rsidRPr="008C53B2">
        <w:rPr>
          <w:sz w:val="24"/>
          <w:szCs w:val="24"/>
        </w:rPr>
        <w:t>fuzzys</w:t>
      </w:r>
      <w:proofErr w:type="spellEnd"/>
      <w:r w:rsidRPr="008C53B2">
        <w:rPr>
          <w:sz w:val="24"/>
          <w:szCs w:val="24"/>
        </w:rPr>
        <w:t>” at the corners if needed).</w:t>
      </w:r>
    </w:p>
    <w:p w14:paraId="4C00141B" w14:textId="77777777" w:rsidR="009A179D" w:rsidRPr="008C53B2" w:rsidRDefault="009A179D" w:rsidP="009A179D">
      <w:pPr>
        <w:rPr>
          <w:sz w:val="24"/>
          <w:szCs w:val="24"/>
        </w:rPr>
      </w:pPr>
    </w:p>
    <w:p w14:paraId="3A102993" w14:textId="77777777" w:rsidR="009A179D" w:rsidRPr="00236463" w:rsidRDefault="009A179D" w:rsidP="009A179D">
      <w:pPr>
        <w:rPr>
          <w:i/>
          <w:sz w:val="24"/>
          <w:szCs w:val="24"/>
        </w:rPr>
      </w:pPr>
      <w:r w:rsidRPr="008C53B2">
        <w:rPr>
          <w:sz w:val="24"/>
          <w:szCs w:val="24"/>
        </w:rPr>
        <w:t>3.  All pre-hung door units to be supplied with Schlage A-10 series passage knob sets.  Additionally, most units will be specified “w/deadbolt”--indicating a keyed Schlage B-160N series deadbolt to be supplied in addition to the passage knob set.  Some units may be specified “w/lockset”--indicating a keyed Schlage A-53 series lockset to be supplied instead of the passage knob set.  All multiple keyed locks for the same client number to be keyed alike.</w:t>
      </w:r>
      <w:r>
        <w:rPr>
          <w:sz w:val="24"/>
          <w:szCs w:val="24"/>
        </w:rPr>
        <w:t xml:space="preserve">  </w:t>
      </w:r>
      <w:r w:rsidRPr="0094382F">
        <w:rPr>
          <w:sz w:val="24"/>
          <w:szCs w:val="24"/>
        </w:rPr>
        <w:t>All passage knobs, locksets, deadbolts and corresponding hinges and striker plates to be provided in 626 brushed chrome finish. Backset to be mortise type, 2 ¾”. Drive in backset not acceptable.</w:t>
      </w:r>
    </w:p>
    <w:p w14:paraId="1917B71C" w14:textId="77777777" w:rsidR="009A179D" w:rsidRPr="008C53B2" w:rsidRDefault="009A179D" w:rsidP="009A179D">
      <w:pPr>
        <w:rPr>
          <w:sz w:val="24"/>
          <w:szCs w:val="24"/>
        </w:rPr>
      </w:pPr>
    </w:p>
    <w:p w14:paraId="3DD86452" w14:textId="77777777" w:rsidR="009A179D" w:rsidRPr="008C53B2" w:rsidRDefault="009A179D" w:rsidP="009A179D">
      <w:pPr>
        <w:rPr>
          <w:sz w:val="24"/>
          <w:szCs w:val="24"/>
        </w:rPr>
      </w:pPr>
      <w:r w:rsidRPr="008C53B2">
        <w:rPr>
          <w:sz w:val="24"/>
          <w:szCs w:val="24"/>
        </w:rPr>
        <w:t xml:space="preserve">4.  All exposed raw wood jamb and brick moldings must be sealed or primed.  All wood door blanks </w:t>
      </w:r>
      <w:r w:rsidRPr="008C53B2">
        <w:rPr>
          <w:b/>
          <w:sz w:val="24"/>
          <w:szCs w:val="24"/>
          <w:u w:val="single"/>
        </w:rPr>
        <w:t>must</w:t>
      </w:r>
      <w:r w:rsidRPr="008C53B2">
        <w:rPr>
          <w:sz w:val="24"/>
          <w:szCs w:val="24"/>
        </w:rPr>
        <w:t xml:space="preserve"> be weather sealed.</w:t>
      </w:r>
    </w:p>
    <w:p w14:paraId="318D6BA4" w14:textId="77777777" w:rsidR="009A179D" w:rsidRPr="008C53B2" w:rsidRDefault="009A179D" w:rsidP="009A179D">
      <w:pPr>
        <w:rPr>
          <w:sz w:val="24"/>
          <w:szCs w:val="24"/>
        </w:rPr>
      </w:pPr>
    </w:p>
    <w:p w14:paraId="196741DB" w14:textId="77777777" w:rsidR="009A179D" w:rsidRPr="008C53B2" w:rsidRDefault="009A179D" w:rsidP="009A179D">
      <w:pPr>
        <w:rPr>
          <w:sz w:val="24"/>
          <w:szCs w:val="24"/>
        </w:rPr>
      </w:pPr>
      <w:r w:rsidRPr="008C53B2">
        <w:rPr>
          <w:sz w:val="24"/>
          <w:szCs w:val="24"/>
        </w:rPr>
        <w:lastRenderedPageBreak/>
        <w:t xml:space="preserve">5.  </w:t>
      </w:r>
      <w:proofErr w:type="gramStart"/>
      <w:r w:rsidRPr="008C53B2">
        <w:rPr>
          <w:sz w:val="24"/>
          <w:szCs w:val="24"/>
        </w:rPr>
        <w:t>Pre-hung</w:t>
      </w:r>
      <w:proofErr w:type="gramEnd"/>
      <w:r w:rsidRPr="008C53B2">
        <w:rPr>
          <w:sz w:val="24"/>
          <w:szCs w:val="24"/>
        </w:rPr>
        <w:t xml:space="preserve"> doors to be built to allow minimum 1/2” clearance, maximum 1” clearance both width and height between jamb (finished unit) and framing (rough opening).</w:t>
      </w:r>
    </w:p>
    <w:p w14:paraId="295628C8" w14:textId="77777777" w:rsidR="009A179D" w:rsidRPr="008C53B2" w:rsidRDefault="009A179D" w:rsidP="009A179D">
      <w:pPr>
        <w:rPr>
          <w:sz w:val="24"/>
          <w:szCs w:val="24"/>
        </w:rPr>
      </w:pPr>
    </w:p>
    <w:p w14:paraId="6967394D" w14:textId="77777777" w:rsidR="009A179D" w:rsidRPr="008C53B2" w:rsidRDefault="009A179D" w:rsidP="009A179D">
      <w:pPr>
        <w:rPr>
          <w:sz w:val="24"/>
          <w:szCs w:val="24"/>
        </w:rPr>
      </w:pPr>
      <w:r w:rsidRPr="008C53B2">
        <w:rPr>
          <w:sz w:val="24"/>
          <w:szCs w:val="24"/>
        </w:rPr>
        <w:t>6.  On pre-hung doors the left hand (LH) or right hand (RH) swing has been determined to mean the side of the unit where the hinges are located when the door is viewed from the inside on standard in-swing doors or the side of the unit where the hinges are located when the door is viewed from the outside on out-swing doors.  (If vendor methods vary, adjustments must be made to insure correct swing).  A diagram will be provided with the purchase order.</w:t>
      </w:r>
    </w:p>
    <w:p w14:paraId="380E251A" w14:textId="77777777" w:rsidR="009A179D" w:rsidRPr="008C53B2" w:rsidRDefault="009A179D" w:rsidP="009A179D">
      <w:pPr>
        <w:rPr>
          <w:sz w:val="24"/>
          <w:szCs w:val="24"/>
        </w:rPr>
      </w:pPr>
    </w:p>
    <w:p w14:paraId="11B22007" w14:textId="77777777" w:rsidR="009A179D" w:rsidRPr="008C53B2" w:rsidRDefault="009A179D" w:rsidP="009A179D">
      <w:pPr>
        <w:overflowPunct/>
        <w:autoSpaceDE/>
        <w:autoSpaceDN/>
        <w:adjustRightInd/>
        <w:textAlignment w:val="auto"/>
        <w:rPr>
          <w:sz w:val="24"/>
          <w:szCs w:val="24"/>
        </w:rPr>
      </w:pPr>
      <w:r w:rsidRPr="008C53B2">
        <w:rPr>
          <w:sz w:val="24"/>
          <w:szCs w:val="24"/>
        </w:rPr>
        <w:t>7.  Pre-hung doors will be specified with an overall rough opening measurement (RO 32” x 82” x 5 1/2”).  Several doors may need to be downsized for height.   Any resized metal door blank to have the knob set located at normal height</w:t>
      </w:r>
      <w:r>
        <w:t xml:space="preserve"> </w:t>
      </w:r>
      <w:r w:rsidRPr="0094382F">
        <w:rPr>
          <w:sz w:val="24"/>
          <w:szCs w:val="24"/>
        </w:rPr>
        <w:t>above the threshold and top and/or bottom that is cut must be re-railed to maintain structural integrity.</w:t>
      </w:r>
      <w:r w:rsidRPr="00236463">
        <w:rPr>
          <w:i/>
          <w:sz w:val="24"/>
          <w:szCs w:val="24"/>
        </w:rPr>
        <w:t xml:space="preserve"> </w:t>
      </w:r>
      <w:r>
        <w:rPr>
          <w:sz w:val="24"/>
          <w:szCs w:val="24"/>
        </w:rPr>
        <w:t xml:space="preserve"> </w:t>
      </w:r>
      <w:r w:rsidRPr="008C53B2">
        <w:rPr>
          <w:sz w:val="24"/>
          <w:szCs w:val="24"/>
        </w:rPr>
        <w:t xml:space="preserve">The third number in any door size sequence will indicate the jamb width.  </w:t>
      </w:r>
    </w:p>
    <w:p w14:paraId="79836E40" w14:textId="77777777" w:rsidR="009A179D" w:rsidRPr="008C53B2" w:rsidRDefault="009A179D" w:rsidP="009A179D">
      <w:pPr>
        <w:rPr>
          <w:sz w:val="24"/>
          <w:szCs w:val="24"/>
        </w:rPr>
      </w:pPr>
    </w:p>
    <w:p w14:paraId="422998EB" w14:textId="77777777" w:rsidR="009A179D" w:rsidRPr="008C53B2" w:rsidRDefault="009A179D" w:rsidP="009A179D">
      <w:pPr>
        <w:rPr>
          <w:sz w:val="24"/>
          <w:szCs w:val="24"/>
        </w:rPr>
      </w:pPr>
      <w:r w:rsidRPr="008C53B2">
        <w:rPr>
          <w:sz w:val="24"/>
          <w:szCs w:val="24"/>
        </w:rPr>
        <w:t>8.  A door listed “w/ win” indicates the door blank with a 12” x 12” insulated glass, minimum R- 3.0, window installed at eye level height (approximately 60” to center of glass from floor).</w:t>
      </w:r>
    </w:p>
    <w:p w14:paraId="50DC3906" w14:textId="77777777" w:rsidR="009A179D" w:rsidRPr="008C53B2" w:rsidRDefault="009A179D" w:rsidP="009A179D">
      <w:pPr>
        <w:rPr>
          <w:sz w:val="24"/>
          <w:szCs w:val="24"/>
        </w:rPr>
      </w:pPr>
    </w:p>
    <w:p w14:paraId="2B848A3A" w14:textId="77777777" w:rsidR="009A179D" w:rsidRDefault="009A179D" w:rsidP="009A179D">
      <w:pPr>
        <w:rPr>
          <w:sz w:val="24"/>
          <w:szCs w:val="24"/>
        </w:rPr>
      </w:pPr>
      <w:r w:rsidRPr="008C53B2">
        <w:rPr>
          <w:sz w:val="24"/>
          <w:szCs w:val="24"/>
        </w:rPr>
        <w:t xml:space="preserve">9.  All doors shall be packaged to maintain individual integrity to final village destination.  Door knobs and deadbolts to be </w:t>
      </w:r>
      <w:r w:rsidRPr="008C53B2">
        <w:rPr>
          <w:b/>
          <w:sz w:val="24"/>
          <w:szCs w:val="24"/>
          <w:u w:val="single"/>
        </w:rPr>
        <w:t>label with client number</w:t>
      </w:r>
      <w:r w:rsidRPr="008C53B2">
        <w:rPr>
          <w:sz w:val="24"/>
          <w:szCs w:val="24"/>
        </w:rPr>
        <w:t xml:space="preserve"> and packaged (boxed) separately to insure intact arrival at final </w:t>
      </w:r>
    </w:p>
    <w:p w14:paraId="16B78DE4" w14:textId="77777777" w:rsidR="009A179D" w:rsidRDefault="009A179D" w:rsidP="009A179D">
      <w:pPr>
        <w:jc w:val="center"/>
        <w:rPr>
          <w:b/>
          <w:sz w:val="24"/>
          <w:szCs w:val="24"/>
        </w:rPr>
      </w:pPr>
    </w:p>
    <w:p w14:paraId="1ACB2DDC" w14:textId="77777777" w:rsidR="009A179D" w:rsidRDefault="009A179D" w:rsidP="009A179D">
      <w:pPr>
        <w:rPr>
          <w:rFonts w:ascii="Arial" w:hAnsi="Arial"/>
          <w:b/>
          <w:sz w:val="24"/>
        </w:rPr>
      </w:pPr>
      <w:r>
        <w:rPr>
          <w:rFonts w:ascii="Arial" w:hAnsi="Arial"/>
          <w:b/>
          <w:sz w:val="24"/>
        </w:rPr>
        <w:t>ATTACHMENT II</w:t>
      </w:r>
    </w:p>
    <w:p w14:paraId="7FAB1614" w14:textId="77777777" w:rsidR="009A179D" w:rsidRDefault="009A179D" w:rsidP="009A179D">
      <w:pPr>
        <w:rPr>
          <w:rFonts w:ascii="Arial" w:hAnsi="Arial"/>
          <w:sz w:val="24"/>
        </w:rPr>
      </w:pPr>
      <w:r>
        <w:rPr>
          <w:rFonts w:ascii="Arial" w:hAnsi="Arial"/>
          <w:b/>
          <w:sz w:val="24"/>
        </w:rPr>
        <w:t>SPECIFICATIONS FOR WINDOWS BID PACKAGE ARE AS FOLLOWS:</w:t>
      </w:r>
    </w:p>
    <w:p w14:paraId="617AF034" w14:textId="77777777" w:rsidR="009A179D" w:rsidRDefault="009A179D" w:rsidP="009A179D">
      <w:pPr>
        <w:ind w:left="720" w:hanging="720"/>
        <w:jc w:val="center"/>
        <w:rPr>
          <w:b/>
          <w:sz w:val="24"/>
        </w:rPr>
      </w:pPr>
      <w:r>
        <w:rPr>
          <w:b/>
          <w:sz w:val="24"/>
        </w:rPr>
        <w:t>Bid will not be accepted on materials which do not meet minimum specifications</w:t>
      </w:r>
    </w:p>
    <w:p w14:paraId="445DED4E" w14:textId="77777777" w:rsidR="009A179D" w:rsidRDefault="009A179D" w:rsidP="009A179D">
      <w:pPr>
        <w:rPr>
          <w:rFonts w:ascii="Arial" w:hAnsi="Arial"/>
          <w:sz w:val="24"/>
        </w:rPr>
      </w:pPr>
    </w:p>
    <w:p w14:paraId="6265B12F" w14:textId="77777777" w:rsidR="009A179D" w:rsidRDefault="009A179D" w:rsidP="009A179D">
      <w:pPr>
        <w:rPr>
          <w:rFonts w:ascii="Arial" w:hAnsi="Arial"/>
          <w:sz w:val="24"/>
        </w:rPr>
      </w:pPr>
      <w:r>
        <w:rPr>
          <w:rFonts w:ascii="Arial" w:hAnsi="Arial"/>
          <w:sz w:val="24"/>
        </w:rPr>
        <w:t xml:space="preserve">The successful bidder must be able to provide finished units (both window and individual glazing) within a maximum time frame of twenty (20) working days (not including Saturdays, Sundays or Holidays) from date purchase order received to delivery F.O.B. Anchorage.  (Note:  The bulk material order will </w:t>
      </w:r>
      <w:r>
        <w:rPr>
          <w:rFonts w:ascii="Arial" w:hAnsi="Arial"/>
          <w:sz w:val="24"/>
          <w:u w:val="single"/>
        </w:rPr>
        <w:t>probably</w:t>
      </w:r>
      <w:r>
        <w:rPr>
          <w:rFonts w:ascii="Arial" w:hAnsi="Arial"/>
          <w:sz w:val="24"/>
        </w:rPr>
        <w:t xml:space="preserve"> be issued at least four weeks before required delivery date, depending on funding approval.)</w:t>
      </w:r>
    </w:p>
    <w:p w14:paraId="724B4ED5" w14:textId="77777777" w:rsidR="009A179D" w:rsidRDefault="009A179D" w:rsidP="009A179D">
      <w:pPr>
        <w:rPr>
          <w:rFonts w:ascii="Arial" w:hAnsi="Arial"/>
          <w:sz w:val="24"/>
        </w:rPr>
      </w:pPr>
    </w:p>
    <w:p w14:paraId="4E1C3DC2" w14:textId="77777777" w:rsidR="009A179D" w:rsidRDefault="009A179D" w:rsidP="009A179D">
      <w:pPr>
        <w:pStyle w:val="BodyText"/>
      </w:pPr>
      <w:r>
        <w:t xml:space="preserve">Bidder to determine glazing combination necessary to meet or exceed the minimum specified heat loss (R/U) values and air and water infiltration rates for individual glazed (glass only) and each window (glass and frame) type unit to be supplied, as applicable. </w:t>
      </w:r>
    </w:p>
    <w:p w14:paraId="2C7A2966" w14:textId="77777777" w:rsidR="009A179D" w:rsidRDefault="009A179D" w:rsidP="009A179D">
      <w:pPr>
        <w:rPr>
          <w:rFonts w:ascii="Arial" w:hAnsi="Arial"/>
          <w:sz w:val="24"/>
        </w:rPr>
      </w:pPr>
    </w:p>
    <w:p w14:paraId="6592F370" w14:textId="77777777" w:rsidR="009A179D" w:rsidRDefault="009A179D" w:rsidP="009A179D">
      <w:pPr>
        <w:rPr>
          <w:rFonts w:ascii="Arial" w:hAnsi="Arial"/>
          <w:sz w:val="24"/>
        </w:rPr>
      </w:pPr>
      <w:r>
        <w:rPr>
          <w:rFonts w:ascii="Arial" w:hAnsi="Arial"/>
          <w:sz w:val="24"/>
        </w:rPr>
        <w:t xml:space="preserve">Bidder </w:t>
      </w:r>
      <w:r>
        <w:rPr>
          <w:rFonts w:ascii="Arial" w:hAnsi="Arial"/>
          <w:b/>
          <w:sz w:val="24"/>
          <w:u w:val="single"/>
        </w:rPr>
        <w:t>must provide supporting documentation</w:t>
      </w:r>
      <w:r>
        <w:rPr>
          <w:rFonts w:ascii="Arial" w:hAnsi="Arial"/>
          <w:sz w:val="24"/>
        </w:rPr>
        <w:t xml:space="preserve"> for structural stability, heat loss and air/water infiltration.  Thermal rating documentation to use the LBL Windows 4.1 program for both </w:t>
      </w:r>
      <w:proofErr w:type="gramStart"/>
      <w:r>
        <w:rPr>
          <w:rFonts w:ascii="Arial" w:hAnsi="Arial"/>
          <w:sz w:val="24"/>
        </w:rPr>
        <w:t>glass</w:t>
      </w:r>
      <w:proofErr w:type="gramEnd"/>
      <w:r>
        <w:rPr>
          <w:rFonts w:ascii="Arial" w:hAnsi="Arial"/>
          <w:sz w:val="24"/>
        </w:rPr>
        <w:t xml:space="preserve"> only and each type of window to be provided. Windows to meet or exceed Performance Grade </w:t>
      </w:r>
      <w:r w:rsidRPr="00D03345">
        <w:rPr>
          <w:rFonts w:ascii="Arial" w:hAnsi="Arial"/>
          <w:b/>
          <w:sz w:val="24"/>
        </w:rPr>
        <w:t>R</w:t>
      </w:r>
      <w:r w:rsidRPr="00B578F2">
        <w:rPr>
          <w:rFonts w:ascii="Arial" w:hAnsi="Arial"/>
          <w:b/>
          <w:sz w:val="24"/>
          <w:u w:val="single"/>
        </w:rPr>
        <w:t>40</w:t>
      </w:r>
      <w:r>
        <w:rPr>
          <w:rFonts w:ascii="Arial" w:hAnsi="Arial"/>
          <w:sz w:val="24"/>
        </w:rPr>
        <w:t xml:space="preserve"> standards for water leakage and structural stability in performance testing by an accredited facility in accordance with AAMA/NWWDA 101/I.S. 2-97 or ASTM D4726-00 standards</w:t>
      </w:r>
      <w:proofErr w:type="gramStart"/>
      <w:r>
        <w:rPr>
          <w:rFonts w:ascii="Arial" w:hAnsi="Arial"/>
          <w:sz w:val="24"/>
        </w:rPr>
        <w:t xml:space="preserve">.  </w:t>
      </w:r>
      <w:proofErr w:type="gramEnd"/>
      <w:r>
        <w:rPr>
          <w:rFonts w:ascii="Arial" w:hAnsi="Arial"/>
          <w:sz w:val="24"/>
        </w:rPr>
        <w:t>All windows must be certified by NFRC (National Fenestration Rating Council) to have</w:t>
      </w:r>
      <w:r>
        <w:rPr>
          <w:rFonts w:ascii="Arial" w:hAnsi="Arial"/>
          <w:b/>
          <w:sz w:val="24"/>
        </w:rPr>
        <w:t xml:space="preserve"> </w:t>
      </w:r>
      <w:r w:rsidRPr="00B578F2">
        <w:rPr>
          <w:rFonts w:ascii="Arial" w:hAnsi="Arial"/>
          <w:sz w:val="24"/>
        </w:rPr>
        <w:t>a minimum overall total unit</w:t>
      </w:r>
      <w:r w:rsidRPr="001A1577">
        <w:rPr>
          <w:rFonts w:ascii="Arial" w:hAnsi="Arial"/>
          <w:sz w:val="24"/>
        </w:rPr>
        <w:t xml:space="preserve"> </w:t>
      </w:r>
      <w:r>
        <w:rPr>
          <w:rFonts w:ascii="Arial" w:hAnsi="Arial"/>
          <w:b/>
          <w:sz w:val="24"/>
          <w:u w:val="single"/>
        </w:rPr>
        <w:t>R-value of 3.0</w:t>
      </w:r>
      <w:r>
        <w:rPr>
          <w:rFonts w:ascii="Arial" w:hAnsi="Arial"/>
          <w:b/>
          <w:sz w:val="24"/>
        </w:rPr>
        <w:t xml:space="preserve"> </w:t>
      </w:r>
      <w:r>
        <w:rPr>
          <w:rFonts w:ascii="Arial" w:hAnsi="Arial"/>
          <w:b/>
          <w:sz w:val="24"/>
          <w:u w:val="single"/>
        </w:rPr>
        <w:t>(U = .333).</w:t>
      </w:r>
      <w:r>
        <w:rPr>
          <w:rFonts w:ascii="Arial" w:hAnsi="Arial"/>
          <w:sz w:val="24"/>
        </w:rPr>
        <w:t xml:space="preserve">  All windows to have a </w:t>
      </w:r>
      <w:r w:rsidRPr="00B578F2">
        <w:rPr>
          <w:rFonts w:ascii="Arial" w:hAnsi="Arial"/>
          <w:sz w:val="24"/>
        </w:rPr>
        <w:t xml:space="preserve">maximum </w:t>
      </w:r>
      <w:r>
        <w:rPr>
          <w:rFonts w:ascii="Arial" w:hAnsi="Arial"/>
          <w:b/>
          <w:sz w:val="24"/>
          <w:u w:val="single"/>
        </w:rPr>
        <w:t>air leakage (AL) of 0.15 cfm/</w:t>
      </w:r>
      <w:proofErr w:type="spellStart"/>
      <w:r>
        <w:rPr>
          <w:rFonts w:ascii="Arial" w:hAnsi="Arial"/>
          <w:b/>
          <w:sz w:val="24"/>
          <w:u w:val="single"/>
        </w:rPr>
        <w:t>sq.ft</w:t>
      </w:r>
      <w:proofErr w:type="spellEnd"/>
      <w:r>
        <w:rPr>
          <w:rFonts w:ascii="Arial" w:hAnsi="Arial"/>
          <w:b/>
          <w:sz w:val="24"/>
          <w:u w:val="single"/>
        </w:rPr>
        <w:t>.</w:t>
      </w:r>
      <w:r>
        <w:rPr>
          <w:rFonts w:ascii="Arial" w:hAnsi="Arial"/>
          <w:b/>
          <w:sz w:val="24"/>
        </w:rPr>
        <w:t xml:space="preserve">  </w:t>
      </w:r>
      <w:r w:rsidRPr="001A1577">
        <w:rPr>
          <w:rFonts w:ascii="Arial" w:hAnsi="Arial"/>
          <w:sz w:val="24"/>
        </w:rPr>
        <w:t>Highlight the applicable ratings</w:t>
      </w:r>
      <w:r>
        <w:rPr>
          <w:rFonts w:ascii="Arial" w:hAnsi="Arial"/>
          <w:sz w:val="24"/>
        </w:rPr>
        <w:t xml:space="preserve"> </w:t>
      </w:r>
      <w:r w:rsidRPr="001A1577">
        <w:rPr>
          <w:rFonts w:ascii="Arial" w:hAnsi="Arial"/>
          <w:sz w:val="24"/>
        </w:rPr>
        <w:t xml:space="preserve">in the </w:t>
      </w:r>
      <w:r>
        <w:rPr>
          <w:rFonts w:ascii="Arial" w:hAnsi="Arial"/>
          <w:sz w:val="24"/>
        </w:rPr>
        <w:t>documentation.  Solar heat gain coefficient (SHGC) and visual transmittance (VT) information would be appreciated.</w:t>
      </w:r>
    </w:p>
    <w:p w14:paraId="5191F12B" w14:textId="77777777" w:rsidR="009A179D" w:rsidRDefault="009A179D" w:rsidP="009A179D">
      <w:pPr>
        <w:rPr>
          <w:rFonts w:ascii="Arial" w:hAnsi="Arial"/>
          <w:sz w:val="24"/>
        </w:rPr>
      </w:pPr>
    </w:p>
    <w:p w14:paraId="66DDE486" w14:textId="77777777" w:rsidR="009A179D" w:rsidRPr="003704A2" w:rsidRDefault="009A179D" w:rsidP="009A179D">
      <w:pPr>
        <w:overflowPunct/>
        <w:autoSpaceDE/>
        <w:autoSpaceDN/>
        <w:adjustRightInd/>
        <w:textAlignment w:val="auto"/>
        <w:rPr>
          <w:rFonts w:ascii="Arial" w:hAnsi="Arial" w:cs="Arial"/>
          <w:i/>
          <w:sz w:val="24"/>
          <w:szCs w:val="24"/>
        </w:rPr>
      </w:pPr>
      <w:r w:rsidRPr="003704A2">
        <w:rPr>
          <w:rFonts w:ascii="Arial" w:hAnsi="Arial" w:cs="Arial"/>
          <w:i/>
          <w:sz w:val="24"/>
          <w:szCs w:val="24"/>
        </w:rPr>
        <w:t xml:space="preserve">Sliders that are the same brand and style as the casement/picture windows </w:t>
      </w:r>
      <w:r>
        <w:rPr>
          <w:rFonts w:ascii="Arial" w:hAnsi="Arial" w:cs="Arial"/>
          <w:i/>
          <w:sz w:val="24"/>
          <w:szCs w:val="24"/>
        </w:rPr>
        <w:t>(</w:t>
      </w:r>
      <w:r w:rsidRPr="003704A2">
        <w:rPr>
          <w:rFonts w:ascii="Arial" w:hAnsi="Arial" w:cs="Arial"/>
          <w:i/>
          <w:sz w:val="24"/>
          <w:szCs w:val="24"/>
        </w:rPr>
        <w:t xml:space="preserve">that meet the </w:t>
      </w:r>
      <w:r>
        <w:rPr>
          <w:rFonts w:ascii="Arial" w:hAnsi="Arial" w:cs="Arial"/>
          <w:i/>
          <w:sz w:val="24"/>
          <w:szCs w:val="24"/>
        </w:rPr>
        <w:t xml:space="preserve">AAMA/NWWDA structural </w:t>
      </w:r>
      <w:r w:rsidRPr="003704A2">
        <w:rPr>
          <w:rFonts w:ascii="Arial" w:hAnsi="Arial" w:cs="Arial"/>
          <w:i/>
          <w:sz w:val="24"/>
          <w:szCs w:val="24"/>
        </w:rPr>
        <w:t>requirements</w:t>
      </w:r>
      <w:r>
        <w:rPr>
          <w:rFonts w:ascii="Arial" w:hAnsi="Arial" w:cs="Arial"/>
          <w:i/>
          <w:sz w:val="24"/>
          <w:szCs w:val="24"/>
        </w:rPr>
        <w:t>)</w:t>
      </w:r>
      <w:r w:rsidRPr="003704A2">
        <w:rPr>
          <w:rFonts w:ascii="Arial" w:hAnsi="Arial" w:cs="Arial"/>
          <w:i/>
          <w:sz w:val="24"/>
          <w:szCs w:val="24"/>
        </w:rPr>
        <w:t xml:space="preserve"> will be acceptable.  </w:t>
      </w:r>
      <w:r>
        <w:rPr>
          <w:rFonts w:ascii="Arial" w:hAnsi="Arial" w:cs="Arial"/>
          <w:i/>
          <w:sz w:val="24"/>
          <w:szCs w:val="24"/>
        </w:rPr>
        <w:t>Sliders must meet the heat loss and air/water infiltration requirements.</w:t>
      </w:r>
    </w:p>
    <w:p w14:paraId="6994C3B7" w14:textId="77777777" w:rsidR="009A179D" w:rsidRDefault="009A179D" w:rsidP="009A179D">
      <w:pPr>
        <w:rPr>
          <w:rFonts w:ascii="Arial" w:hAnsi="Arial"/>
          <w:sz w:val="24"/>
        </w:rPr>
      </w:pPr>
    </w:p>
    <w:p w14:paraId="0B2537EC" w14:textId="77777777" w:rsidR="009A179D" w:rsidRDefault="009A179D" w:rsidP="009A179D">
      <w:pPr>
        <w:rPr>
          <w:rFonts w:ascii="Arial" w:hAnsi="Arial"/>
          <w:sz w:val="24"/>
        </w:rPr>
      </w:pPr>
      <w:r w:rsidRPr="006D1641">
        <w:rPr>
          <w:rFonts w:ascii="Arial" w:hAnsi="Arial"/>
          <w:sz w:val="24"/>
        </w:rPr>
        <w:t>All units to have</w:t>
      </w:r>
      <w:r>
        <w:rPr>
          <w:rFonts w:ascii="Arial" w:hAnsi="Arial"/>
          <w:b/>
          <w:sz w:val="24"/>
        </w:rPr>
        <w:t xml:space="preserve"> </w:t>
      </w:r>
      <w:r>
        <w:rPr>
          <w:rFonts w:ascii="Arial" w:hAnsi="Arial"/>
          <w:sz w:val="24"/>
        </w:rPr>
        <w:t>thermal-break type spacers between layers of glass.</w:t>
      </w:r>
    </w:p>
    <w:p w14:paraId="2DDF168D" w14:textId="77777777" w:rsidR="009A179D" w:rsidRDefault="009A179D" w:rsidP="009A179D">
      <w:pPr>
        <w:rPr>
          <w:rFonts w:ascii="Arial" w:hAnsi="Arial"/>
          <w:b/>
          <w:sz w:val="24"/>
        </w:rPr>
      </w:pPr>
      <w:r>
        <w:rPr>
          <w:rFonts w:ascii="Arial" w:hAnsi="Arial"/>
          <w:b/>
          <w:sz w:val="24"/>
        </w:rPr>
        <w:t xml:space="preserve"> </w:t>
      </w:r>
    </w:p>
    <w:p w14:paraId="6270F371" w14:textId="77777777" w:rsidR="009A179D" w:rsidRDefault="009A179D" w:rsidP="009A179D">
      <w:pPr>
        <w:rPr>
          <w:rFonts w:ascii="Arial" w:hAnsi="Arial"/>
          <w:b/>
          <w:sz w:val="24"/>
        </w:rPr>
      </w:pPr>
      <w:r>
        <w:rPr>
          <w:rFonts w:ascii="Arial" w:hAnsi="Arial"/>
          <w:sz w:val="24"/>
        </w:rPr>
        <w:t xml:space="preserve">Individual glazed units 3/4 inch or more thick must have a </w:t>
      </w:r>
      <w:r>
        <w:rPr>
          <w:rFonts w:ascii="Arial" w:hAnsi="Arial"/>
          <w:b/>
          <w:sz w:val="24"/>
          <w:u w:val="single"/>
        </w:rPr>
        <w:t>minimum center of pane R-value of 3.2 (U = .3125).</w:t>
      </w:r>
      <w:r>
        <w:rPr>
          <w:rFonts w:ascii="Arial" w:hAnsi="Arial"/>
          <w:sz w:val="24"/>
        </w:rPr>
        <w:t xml:space="preserve">  Individual glazed units less than 3/4" thickness to be typical double pane Low "E" argon glazing.</w:t>
      </w:r>
    </w:p>
    <w:p w14:paraId="22381630" w14:textId="77777777" w:rsidR="009A179D" w:rsidRDefault="009A179D" w:rsidP="009A179D">
      <w:pPr>
        <w:rPr>
          <w:rFonts w:ascii="Arial" w:hAnsi="Arial"/>
          <w:sz w:val="24"/>
        </w:rPr>
      </w:pPr>
    </w:p>
    <w:p w14:paraId="5CB7E4A3" w14:textId="77777777" w:rsidR="009A179D" w:rsidRDefault="009A179D" w:rsidP="009A179D">
      <w:pPr>
        <w:rPr>
          <w:rFonts w:ascii="Arial" w:hAnsi="Arial"/>
          <w:sz w:val="24"/>
        </w:rPr>
      </w:pPr>
      <w:r>
        <w:rPr>
          <w:rFonts w:ascii="Arial" w:hAnsi="Arial"/>
          <w:sz w:val="24"/>
        </w:rPr>
        <w:t xml:space="preserve">All windows limited to fiberglass, wood or vinyl frame construction.  No metal frames will be considered.  All window units to be dry glazed with weather stripping and glazing gaskets to be made of EPDM (No TPR will be allowed.)  All finished glazing in windows to be even with or inside attachment tab/surface (an exterior jamb extension may be incorporated).  </w:t>
      </w:r>
    </w:p>
    <w:p w14:paraId="15CB19B5" w14:textId="77777777" w:rsidR="009A179D" w:rsidRDefault="009A179D" w:rsidP="009A179D">
      <w:pPr>
        <w:rPr>
          <w:rFonts w:ascii="Arial" w:hAnsi="Arial"/>
          <w:sz w:val="24"/>
        </w:rPr>
      </w:pPr>
    </w:p>
    <w:p w14:paraId="2BA5FC16" w14:textId="77777777" w:rsidR="009A179D" w:rsidRPr="003704A2" w:rsidRDefault="009A179D" w:rsidP="009A179D">
      <w:pPr>
        <w:overflowPunct/>
        <w:autoSpaceDE/>
        <w:autoSpaceDN/>
        <w:adjustRightInd/>
        <w:textAlignment w:val="auto"/>
        <w:rPr>
          <w:rFonts w:ascii="Arial" w:hAnsi="Arial" w:cs="Arial"/>
          <w:sz w:val="24"/>
          <w:szCs w:val="24"/>
        </w:rPr>
      </w:pPr>
      <w:r>
        <w:rPr>
          <w:rFonts w:ascii="Arial" w:hAnsi="Arial"/>
          <w:sz w:val="24"/>
        </w:rPr>
        <w:t xml:space="preserve">Interior jamb extension to be provided in sufficient quantity for field cutting and installation by </w:t>
      </w:r>
      <w:r w:rsidR="008F160C">
        <w:rPr>
          <w:rFonts w:ascii="Arial" w:hAnsi="Arial"/>
          <w:sz w:val="24"/>
        </w:rPr>
        <w:t>[Grantee]</w:t>
      </w:r>
      <w:proofErr w:type="gramStart"/>
      <w:r>
        <w:rPr>
          <w:rFonts w:ascii="Arial" w:hAnsi="Arial"/>
          <w:sz w:val="24"/>
        </w:rPr>
        <w:t xml:space="preserve">.  </w:t>
      </w:r>
      <w:proofErr w:type="gramEnd"/>
      <w:r>
        <w:rPr>
          <w:rFonts w:ascii="Arial" w:hAnsi="Arial"/>
          <w:sz w:val="24"/>
        </w:rPr>
        <w:t>Interior jamb extension material to be finger-joint pine</w:t>
      </w:r>
      <w:proofErr w:type="gramStart"/>
      <w:r>
        <w:rPr>
          <w:rFonts w:ascii="Arial" w:hAnsi="Arial"/>
          <w:sz w:val="24"/>
        </w:rPr>
        <w:t xml:space="preserve">.  </w:t>
      </w:r>
      <w:proofErr w:type="gramEnd"/>
      <w:r>
        <w:rPr>
          <w:rFonts w:ascii="Arial" w:hAnsi="Arial"/>
          <w:b/>
          <w:sz w:val="24"/>
        </w:rPr>
        <w:t>All exposed wood (including interior jamb extension) on windows to be weather sealed.  All exposed joints on windows to be sealed to prevent water penetration</w:t>
      </w:r>
      <w:r>
        <w:rPr>
          <w:rFonts w:ascii="Arial" w:hAnsi="Arial"/>
          <w:sz w:val="24"/>
        </w:rPr>
        <w:t xml:space="preserve">.  Weather sealed </w:t>
      </w:r>
      <w:r>
        <w:rPr>
          <w:rFonts w:ascii="Arial" w:hAnsi="Arial" w:cs="Arial"/>
          <w:sz w:val="24"/>
          <w:szCs w:val="24"/>
        </w:rPr>
        <w:t>means</w:t>
      </w:r>
      <w:r w:rsidRPr="003704A2">
        <w:rPr>
          <w:rFonts w:ascii="Arial" w:hAnsi="Arial" w:cs="Arial"/>
          <w:sz w:val="24"/>
          <w:szCs w:val="24"/>
        </w:rPr>
        <w:t xml:space="preserve"> to be primed or otherwise sealed to deter moisture from penetrating the surface.</w:t>
      </w:r>
    </w:p>
    <w:p w14:paraId="19C4AED6" w14:textId="77777777" w:rsidR="009A179D" w:rsidRDefault="009A179D" w:rsidP="009A179D">
      <w:pPr>
        <w:rPr>
          <w:rFonts w:ascii="Arial" w:hAnsi="Arial"/>
          <w:sz w:val="24"/>
        </w:rPr>
      </w:pPr>
    </w:p>
    <w:p w14:paraId="29740F3A" w14:textId="77777777" w:rsidR="009A179D" w:rsidRDefault="009A179D" w:rsidP="009A179D">
      <w:pPr>
        <w:rPr>
          <w:rFonts w:ascii="Arial" w:hAnsi="Arial"/>
          <w:sz w:val="24"/>
        </w:rPr>
      </w:pPr>
      <w:r>
        <w:rPr>
          <w:rFonts w:ascii="Arial" w:hAnsi="Arial"/>
          <w:sz w:val="24"/>
        </w:rPr>
        <w:t>Insulated glass, replacement glass and storm windows to be built to the finished size specified.  Windows to be built to allow 3/4" total clearance for height or width between frame (finished unit) and framing (rough opening)</w:t>
      </w:r>
      <w:proofErr w:type="gramStart"/>
      <w:r>
        <w:rPr>
          <w:rFonts w:ascii="Arial" w:hAnsi="Arial"/>
          <w:sz w:val="24"/>
        </w:rPr>
        <w:t xml:space="preserve">.  </w:t>
      </w:r>
      <w:proofErr w:type="gramEnd"/>
      <w:r>
        <w:rPr>
          <w:rFonts w:ascii="Arial" w:hAnsi="Arial"/>
          <w:sz w:val="24"/>
        </w:rPr>
        <w:t>Maximum clearance to be 1" height or width total.</w:t>
      </w:r>
    </w:p>
    <w:p w14:paraId="6478E27C" w14:textId="77777777" w:rsidR="009A179D" w:rsidRDefault="009A179D" w:rsidP="009A179D">
      <w:pPr>
        <w:rPr>
          <w:rFonts w:ascii="Arial" w:hAnsi="Arial"/>
          <w:b/>
          <w:sz w:val="24"/>
        </w:rPr>
      </w:pPr>
    </w:p>
    <w:p w14:paraId="0C9594A7" w14:textId="77777777" w:rsidR="009A179D" w:rsidRDefault="009A179D" w:rsidP="009A179D">
      <w:pPr>
        <w:rPr>
          <w:rFonts w:ascii="Arial" w:hAnsi="Arial"/>
          <w:sz w:val="24"/>
        </w:rPr>
      </w:pPr>
      <w:r>
        <w:rPr>
          <w:rFonts w:ascii="Arial" w:hAnsi="Arial"/>
          <w:sz w:val="24"/>
        </w:rPr>
        <w:t>To insure positive closure all side-hinged (casement) units must be equipped with a mounted operator and top and bottom locking latches installed on the side opposite the hinges.  All top hinged (awning) units must be equipped with a bottom center mounted operator and locking latches on each side.  By-pass slider units to have positive locking mechanism at the top and bottom</w:t>
      </w:r>
      <w:proofErr w:type="gramStart"/>
      <w:r>
        <w:rPr>
          <w:rFonts w:ascii="Arial" w:hAnsi="Arial"/>
          <w:sz w:val="24"/>
        </w:rPr>
        <w:t xml:space="preserve">.  </w:t>
      </w:r>
      <w:proofErr w:type="gramEnd"/>
    </w:p>
    <w:p w14:paraId="617489D5" w14:textId="77777777" w:rsidR="009A179D" w:rsidRDefault="009A179D" w:rsidP="009A179D">
      <w:pPr>
        <w:rPr>
          <w:rFonts w:ascii="Arial" w:hAnsi="Arial"/>
          <w:sz w:val="24"/>
        </w:rPr>
      </w:pPr>
    </w:p>
    <w:p w14:paraId="4ED88EF0" w14:textId="77777777" w:rsidR="009A179D" w:rsidRDefault="009A179D" w:rsidP="009A179D">
      <w:pPr>
        <w:rPr>
          <w:rFonts w:ascii="Arial" w:hAnsi="Arial"/>
          <w:sz w:val="24"/>
        </w:rPr>
      </w:pPr>
      <w:r>
        <w:rPr>
          <w:rFonts w:ascii="Arial" w:hAnsi="Arial"/>
          <w:sz w:val="24"/>
        </w:rPr>
        <w:t>All windows labeled "Egress" shall provide minimum opening area as required by code for emergency exit (minimum net opening of 5.7 square feet with a minimum 20-inch wide opening and a minimum 24-inch height opening).  If a given rough opening fails to provide this minimum requirement, the given width rough opening will be retained if possible and the height expanded as required.</w:t>
      </w:r>
    </w:p>
    <w:p w14:paraId="64F06FDE" w14:textId="77777777" w:rsidR="009A179D" w:rsidRDefault="009A179D" w:rsidP="009A179D">
      <w:pPr>
        <w:rPr>
          <w:rFonts w:ascii="Arial" w:hAnsi="Arial"/>
          <w:sz w:val="24"/>
        </w:rPr>
      </w:pPr>
    </w:p>
    <w:p w14:paraId="770079F4" w14:textId="77777777" w:rsidR="009A179D" w:rsidRDefault="009A179D" w:rsidP="009A179D">
      <w:pPr>
        <w:rPr>
          <w:rFonts w:ascii="Arial" w:hAnsi="Arial"/>
          <w:sz w:val="24"/>
        </w:rPr>
      </w:pPr>
      <w:r>
        <w:rPr>
          <w:rFonts w:ascii="Arial" w:hAnsi="Arial"/>
          <w:b/>
          <w:sz w:val="24"/>
        </w:rPr>
        <w:t>Combined crating of windows or glass shall not exceed 150 pounds per crate.</w:t>
      </w:r>
    </w:p>
    <w:p w14:paraId="68536B77" w14:textId="77777777" w:rsidR="009A179D" w:rsidRDefault="009A179D" w:rsidP="009A179D">
      <w:pPr>
        <w:rPr>
          <w:rFonts w:ascii="Arial" w:hAnsi="Arial"/>
          <w:sz w:val="24"/>
        </w:rPr>
      </w:pPr>
    </w:p>
    <w:p w14:paraId="634EAEBD" w14:textId="77777777" w:rsidR="009A179D" w:rsidRDefault="009A179D" w:rsidP="009A179D">
      <w:pPr>
        <w:rPr>
          <w:rFonts w:ascii="Arial" w:hAnsi="Arial"/>
          <w:sz w:val="24"/>
        </w:rPr>
      </w:pPr>
      <w:r>
        <w:rPr>
          <w:rFonts w:ascii="Arial" w:hAnsi="Arial"/>
          <w:sz w:val="24"/>
        </w:rPr>
        <w:t>Definitions:</w:t>
      </w:r>
    </w:p>
    <w:p w14:paraId="5C9261D3" w14:textId="77777777" w:rsidR="009A179D" w:rsidRDefault="009A179D" w:rsidP="009A179D">
      <w:pPr>
        <w:rPr>
          <w:rFonts w:ascii="Arial" w:hAnsi="Arial"/>
          <w:sz w:val="24"/>
        </w:rPr>
      </w:pPr>
    </w:p>
    <w:p w14:paraId="76BFBB55" w14:textId="77777777" w:rsidR="009A179D" w:rsidRDefault="009A179D" w:rsidP="009A179D">
      <w:pPr>
        <w:rPr>
          <w:rFonts w:ascii="Arial" w:hAnsi="Arial"/>
          <w:sz w:val="24"/>
        </w:rPr>
      </w:pPr>
      <w:r>
        <w:rPr>
          <w:rFonts w:ascii="Arial" w:hAnsi="Arial"/>
          <w:sz w:val="24"/>
        </w:rPr>
        <w:lastRenderedPageBreak/>
        <w:t>Left-hand (LH) or Right-hand (RH):  Indicates the swing for opener (casement) windows.  The swing for the opener is determined as viewed from the exterior and indicates the hinged side of the window.  In a combination fixed-opener, the swing will also determine the position of the opener unit, the hinges being to the side rather than center of the unit.</w:t>
      </w:r>
    </w:p>
    <w:p w14:paraId="3482AA5C" w14:textId="77777777" w:rsidR="009A179D" w:rsidRDefault="009A179D" w:rsidP="009A179D">
      <w:pPr>
        <w:rPr>
          <w:rFonts w:ascii="Arial" w:hAnsi="Arial"/>
          <w:sz w:val="24"/>
        </w:rPr>
      </w:pPr>
    </w:p>
    <w:p w14:paraId="13CE5647" w14:textId="77777777" w:rsidR="009A179D" w:rsidRDefault="009A179D" w:rsidP="009A179D">
      <w:pPr>
        <w:rPr>
          <w:rFonts w:ascii="Arial" w:hAnsi="Arial"/>
          <w:sz w:val="24"/>
        </w:rPr>
      </w:pPr>
      <w:r>
        <w:rPr>
          <w:rFonts w:ascii="Arial" w:hAnsi="Arial"/>
          <w:sz w:val="24"/>
        </w:rPr>
        <w:t>Storm Windows:  All storm windows to be Lexan with either regular rigid or trailer flange metal edging.</w:t>
      </w:r>
    </w:p>
    <w:p w14:paraId="6DD0A6E0" w14:textId="77777777" w:rsidR="009A179D" w:rsidRDefault="009A179D" w:rsidP="009A179D">
      <w:pPr>
        <w:rPr>
          <w:rFonts w:ascii="Arial" w:hAnsi="Arial"/>
          <w:sz w:val="24"/>
        </w:rPr>
      </w:pPr>
    </w:p>
    <w:p w14:paraId="789ECB58" w14:textId="77777777" w:rsidR="009A179D" w:rsidRDefault="009A179D" w:rsidP="009A179D">
      <w:pPr>
        <w:rPr>
          <w:rFonts w:ascii="Arial" w:hAnsi="Arial"/>
          <w:sz w:val="24"/>
        </w:rPr>
      </w:pPr>
      <w:r>
        <w:rPr>
          <w:rFonts w:ascii="Arial" w:hAnsi="Arial"/>
          <w:sz w:val="24"/>
        </w:rPr>
        <w:t xml:space="preserve">Thermopane Window:  Pre-made awning, opener, by-pass/slider or fixed unit (or any combination) ready for installation in a prescribed rough opening.  </w:t>
      </w:r>
    </w:p>
    <w:p w14:paraId="7EEBE56D" w14:textId="77777777" w:rsidR="009A179D" w:rsidRDefault="009A179D" w:rsidP="009A179D">
      <w:pPr>
        <w:rPr>
          <w:rFonts w:ascii="Arial" w:hAnsi="Arial"/>
          <w:sz w:val="24"/>
        </w:rPr>
      </w:pPr>
    </w:p>
    <w:p w14:paraId="3ACD8D8B" w14:textId="77777777" w:rsidR="009A179D" w:rsidRDefault="009A179D" w:rsidP="009A179D">
      <w:pPr>
        <w:rPr>
          <w:rFonts w:ascii="Arial" w:hAnsi="Arial"/>
          <w:sz w:val="24"/>
        </w:rPr>
      </w:pPr>
      <w:r>
        <w:rPr>
          <w:rFonts w:ascii="Arial" w:hAnsi="Arial"/>
          <w:sz w:val="24"/>
        </w:rPr>
        <w:t>Replacement Glass:  Individual glazed unit to fit an existing frame.</w:t>
      </w:r>
    </w:p>
    <w:p w14:paraId="7ABBEC94" w14:textId="77777777" w:rsidR="009A179D" w:rsidRDefault="009A179D" w:rsidP="009A179D">
      <w:pPr>
        <w:rPr>
          <w:b/>
          <w:sz w:val="24"/>
          <w:szCs w:val="24"/>
        </w:rPr>
      </w:pPr>
      <w:r>
        <w:rPr>
          <w:b/>
          <w:sz w:val="24"/>
          <w:szCs w:val="24"/>
        </w:rPr>
        <w:br w:type="page"/>
      </w:r>
      <w:r>
        <w:rPr>
          <w:b/>
          <w:sz w:val="24"/>
          <w:szCs w:val="24"/>
        </w:rPr>
        <w:lastRenderedPageBreak/>
        <w:t>Door Specifications</w:t>
      </w:r>
    </w:p>
    <w:p w14:paraId="166FD6DD" w14:textId="77777777" w:rsidR="009A179D" w:rsidRPr="00EF667F" w:rsidRDefault="009A179D" w:rsidP="009A179D">
      <w:pPr>
        <w:jc w:val="center"/>
        <w:rPr>
          <w:sz w:val="24"/>
          <w:szCs w:val="24"/>
        </w:rPr>
      </w:pPr>
      <w:r>
        <w:rPr>
          <w:sz w:val="24"/>
          <w:szCs w:val="24"/>
        </w:rPr>
        <w:t>(</w:t>
      </w:r>
      <w:r w:rsidRPr="00EF667F">
        <w:rPr>
          <w:sz w:val="24"/>
          <w:szCs w:val="24"/>
        </w:rPr>
        <w:t>Continued</w:t>
      </w:r>
      <w:r>
        <w:rPr>
          <w:sz w:val="24"/>
          <w:szCs w:val="24"/>
        </w:rPr>
        <w:t>)</w:t>
      </w:r>
    </w:p>
    <w:p w14:paraId="5B92A1BE" w14:textId="77777777" w:rsidR="009A179D" w:rsidRPr="008C53B2" w:rsidRDefault="009A179D" w:rsidP="009A179D">
      <w:pPr>
        <w:rPr>
          <w:b/>
          <w:sz w:val="24"/>
          <w:szCs w:val="24"/>
        </w:rPr>
      </w:pPr>
    </w:p>
    <w:p w14:paraId="2353DE7A" w14:textId="77777777" w:rsidR="009A179D" w:rsidRPr="008C53B2" w:rsidRDefault="009A179D" w:rsidP="009A179D">
      <w:pPr>
        <w:rPr>
          <w:sz w:val="24"/>
          <w:szCs w:val="24"/>
        </w:rPr>
      </w:pPr>
      <w:r w:rsidRPr="008C53B2">
        <w:rPr>
          <w:sz w:val="24"/>
          <w:szCs w:val="24"/>
        </w:rPr>
        <w:t>destination</w:t>
      </w:r>
      <w:proofErr w:type="gramStart"/>
      <w:r w:rsidRPr="008C53B2">
        <w:rPr>
          <w:sz w:val="24"/>
          <w:szCs w:val="24"/>
        </w:rPr>
        <w:t xml:space="preserve">.  </w:t>
      </w:r>
      <w:proofErr w:type="gramEnd"/>
      <w:r w:rsidRPr="008C53B2">
        <w:rPr>
          <w:b/>
          <w:sz w:val="24"/>
          <w:szCs w:val="24"/>
        </w:rPr>
        <w:t>Note to bulk shippers:</w:t>
      </w:r>
      <w:r w:rsidRPr="008C53B2">
        <w:rPr>
          <w:sz w:val="24"/>
          <w:szCs w:val="24"/>
        </w:rPr>
        <w:t xml:space="preserve">  Multiple doors crated together may be shipped individually to the village from the hub location.</w:t>
      </w:r>
    </w:p>
    <w:p w14:paraId="638AA9BD" w14:textId="77777777" w:rsidR="009A179D" w:rsidRPr="008C53B2" w:rsidRDefault="009A179D" w:rsidP="009A179D">
      <w:pPr>
        <w:rPr>
          <w:sz w:val="24"/>
          <w:szCs w:val="24"/>
        </w:rPr>
      </w:pPr>
    </w:p>
    <w:p w14:paraId="599E9312" w14:textId="77777777" w:rsidR="009A179D" w:rsidRPr="008C53B2" w:rsidRDefault="009A179D" w:rsidP="009A179D">
      <w:pPr>
        <w:rPr>
          <w:sz w:val="24"/>
          <w:szCs w:val="24"/>
        </w:rPr>
      </w:pPr>
      <w:r w:rsidRPr="008C53B2">
        <w:rPr>
          <w:b/>
          <w:sz w:val="24"/>
          <w:szCs w:val="24"/>
        </w:rPr>
        <w:t>Definitions:</w:t>
      </w:r>
    </w:p>
    <w:p w14:paraId="337D0A75" w14:textId="77777777" w:rsidR="009A179D" w:rsidRPr="008C53B2" w:rsidRDefault="009A179D" w:rsidP="009A179D">
      <w:pPr>
        <w:rPr>
          <w:sz w:val="24"/>
          <w:szCs w:val="24"/>
        </w:rPr>
      </w:pPr>
    </w:p>
    <w:p w14:paraId="5F06FA14" w14:textId="77777777" w:rsidR="009A179D" w:rsidRPr="008C53B2" w:rsidRDefault="009A179D" w:rsidP="009A179D">
      <w:pPr>
        <w:rPr>
          <w:sz w:val="24"/>
          <w:szCs w:val="24"/>
        </w:rPr>
      </w:pPr>
      <w:r w:rsidRPr="008C53B2">
        <w:rPr>
          <w:sz w:val="24"/>
          <w:szCs w:val="24"/>
        </w:rPr>
        <w:t>Blank:</w:t>
      </w:r>
      <w:r w:rsidRPr="008C53B2">
        <w:rPr>
          <w:sz w:val="24"/>
          <w:szCs w:val="24"/>
        </w:rPr>
        <w:tab/>
        <w:t>Indicates the door itself, not including the jamb, threshold, etc--either solid core, hollow core or metal insulated.</w:t>
      </w:r>
    </w:p>
    <w:p w14:paraId="29B4A75C" w14:textId="77777777" w:rsidR="009A179D" w:rsidRPr="008C53B2" w:rsidRDefault="009A179D" w:rsidP="009A179D">
      <w:pPr>
        <w:rPr>
          <w:sz w:val="24"/>
          <w:szCs w:val="24"/>
        </w:rPr>
      </w:pPr>
    </w:p>
    <w:p w14:paraId="128542F3" w14:textId="77777777" w:rsidR="009A179D" w:rsidRPr="008C53B2" w:rsidRDefault="009A179D" w:rsidP="009A179D">
      <w:pPr>
        <w:rPr>
          <w:sz w:val="24"/>
          <w:szCs w:val="24"/>
        </w:rPr>
      </w:pPr>
      <w:r w:rsidRPr="008C53B2">
        <w:rPr>
          <w:sz w:val="24"/>
          <w:szCs w:val="24"/>
        </w:rPr>
        <w:t>Hollow Core (HC):  A wood door blank not having a solid core.</w:t>
      </w:r>
    </w:p>
    <w:p w14:paraId="1D66258B" w14:textId="77777777" w:rsidR="009A179D" w:rsidRPr="008C53B2" w:rsidRDefault="009A179D" w:rsidP="009A179D">
      <w:pPr>
        <w:rPr>
          <w:sz w:val="24"/>
          <w:szCs w:val="24"/>
        </w:rPr>
      </w:pPr>
    </w:p>
    <w:p w14:paraId="72BB00FD" w14:textId="77777777" w:rsidR="009A179D" w:rsidRPr="008C53B2" w:rsidRDefault="009A179D" w:rsidP="009A179D">
      <w:pPr>
        <w:rPr>
          <w:sz w:val="24"/>
          <w:szCs w:val="24"/>
        </w:rPr>
      </w:pPr>
      <w:r w:rsidRPr="008C53B2">
        <w:rPr>
          <w:sz w:val="24"/>
          <w:szCs w:val="24"/>
        </w:rPr>
        <w:t>Metal Insulated (MI):  A foam-filled, metal-skinned door blank with thermal break and minimum of R-7 conductive (not equivalent) insulated value.</w:t>
      </w:r>
    </w:p>
    <w:p w14:paraId="0B21CC4B" w14:textId="77777777" w:rsidR="009A179D" w:rsidRPr="008C53B2" w:rsidRDefault="009A179D" w:rsidP="009A179D">
      <w:pPr>
        <w:rPr>
          <w:sz w:val="24"/>
          <w:szCs w:val="24"/>
        </w:rPr>
      </w:pPr>
    </w:p>
    <w:p w14:paraId="2AA71FC1" w14:textId="77777777" w:rsidR="009A179D" w:rsidRPr="008C53B2" w:rsidRDefault="009A179D" w:rsidP="009A179D">
      <w:pPr>
        <w:rPr>
          <w:sz w:val="24"/>
          <w:szCs w:val="24"/>
        </w:rPr>
      </w:pPr>
      <w:r w:rsidRPr="008C53B2">
        <w:rPr>
          <w:sz w:val="24"/>
          <w:szCs w:val="24"/>
        </w:rPr>
        <w:t xml:space="preserve">Pre-Hung (P/H):  A pre-assembled unit including door blank and jamb assembly with mortised hinges, pre-drilled for passage knob (and deadbolt and/or lockset where indicated) and pre-mortised for backset and striker plate.  </w:t>
      </w:r>
      <w:r w:rsidRPr="008C53B2">
        <w:rPr>
          <w:b/>
          <w:sz w:val="24"/>
          <w:szCs w:val="24"/>
          <w:u w:val="single"/>
        </w:rPr>
        <w:t>No knock down jambs will be acceptable.</w:t>
      </w:r>
    </w:p>
    <w:p w14:paraId="687A0607" w14:textId="77777777" w:rsidR="009A179D" w:rsidRPr="008C53B2" w:rsidRDefault="009A179D" w:rsidP="009A179D">
      <w:pPr>
        <w:rPr>
          <w:sz w:val="24"/>
          <w:szCs w:val="24"/>
        </w:rPr>
      </w:pPr>
    </w:p>
    <w:p w14:paraId="2C462F5C" w14:textId="77777777" w:rsidR="009A179D" w:rsidRPr="008C53B2" w:rsidRDefault="009A179D" w:rsidP="009A179D">
      <w:pPr>
        <w:rPr>
          <w:sz w:val="24"/>
          <w:szCs w:val="24"/>
        </w:rPr>
      </w:pPr>
      <w:r w:rsidRPr="008C53B2">
        <w:rPr>
          <w:sz w:val="24"/>
          <w:szCs w:val="24"/>
        </w:rPr>
        <w:t xml:space="preserve">Solid Core (SC):  A wood door blank with a solid core of wood.  </w:t>
      </w:r>
      <w:r w:rsidRPr="008C53B2">
        <w:rPr>
          <w:b/>
          <w:sz w:val="24"/>
          <w:szCs w:val="24"/>
          <w:u w:val="single"/>
        </w:rPr>
        <w:t>Laminated compressed particle board door blanks are not acceptable.</w:t>
      </w:r>
    </w:p>
    <w:p w14:paraId="1B9396B8" w14:textId="77777777" w:rsidR="009A179D" w:rsidRPr="008C53B2" w:rsidRDefault="009A179D" w:rsidP="009A179D">
      <w:pPr>
        <w:rPr>
          <w:sz w:val="24"/>
          <w:szCs w:val="24"/>
        </w:rPr>
      </w:pPr>
    </w:p>
    <w:p w14:paraId="0809D076" w14:textId="77777777" w:rsidR="009A179D" w:rsidRDefault="009A179D" w:rsidP="009A179D">
      <w:pPr>
        <w:rPr>
          <w:sz w:val="24"/>
          <w:szCs w:val="24"/>
        </w:rPr>
      </w:pPr>
      <w:r>
        <w:rPr>
          <w:sz w:val="24"/>
          <w:szCs w:val="24"/>
        </w:rPr>
        <w:t>Weather sealed:  Primed or otherwise sealed to deter moisture from penetrating the surface.</w:t>
      </w:r>
    </w:p>
    <w:p w14:paraId="7B8EFA82" w14:textId="77777777" w:rsidR="009A179D" w:rsidRDefault="009A179D" w:rsidP="009A179D">
      <w:pPr>
        <w:rPr>
          <w:sz w:val="24"/>
          <w:szCs w:val="24"/>
        </w:rPr>
      </w:pPr>
    </w:p>
    <w:p w14:paraId="372D3D8C" w14:textId="77777777" w:rsidR="009A179D" w:rsidRDefault="009A179D" w:rsidP="009A179D">
      <w:pPr>
        <w:rPr>
          <w:sz w:val="24"/>
          <w:szCs w:val="24"/>
        </w:rPr>
      </w:pPr>
      <w:r w:rsidRPr="008C53B2">
        <w:rPr>
          <w:sz w:val="24"/>
          <w:szCs w:val="24"/>
        </w:rPr>
        <w:t xml:space="preserve">Wood Door:  All wood doors must be exterior grade mahogany or birch blanks, unless otherwise specified.  All wood doors </w:t>
      </w:r>
      <w:r w:rsidRPr="008C53B2">
        <w:rPr>
          <w:b/>
          <w:sz w:val="24"/>
          <w:szCs w:val="24"/>
          <w:u w:val="single"/>
        </w:rPr>
        <w:t>MUST</w:t>
      </w:r>
      <w:r w:rsidRPr="008C53B2">
        <w:rPr>
          <w:sz w:val="24"/>
          <w:szCs w:val="24"/>
        </w:rPr>
        <w:t xml:space="preserve"> be weather sealed.</w:t>
      </w:r>
    </w:p>
    <w:p w14:paraId="5D9EE220" w14:textId="77777777" w:rsidR="009A179D" w:rsidRPr="005A3757" w:rsidRDefault="009A179D" w:rsidP="009A179D">
      <w:pPr>
        <w:tabs>
          <w:tab w:val="left" w:pos="1440"/>
        </w:tabs>
        <w:rPr>
          <w:rFonts w:ascii="Arial" w:hAnsi="Arial"/>
          <w:sz w:val="22"/>
          <w:szCs w:val="22"/>
        </w:rPr>
      </w:pPr>
    </w:p>
    <w:sectPr w:rsidR="009A179D" w:rsidRPr="005A3757" w:rsidSect="005A3757">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D356" w14:textId="77777777" w:rsidR="00604AF5" w:rsidRDefault="00604AF5">
      <w:r>
        <w:separator/>
      </w:r>
    </w:p>
  </w:endnote>
  <w:endnote w:type="continuationSeparator" w:id="0">
    <w:p w14:paraId="5F01F525" w14:textId="77777777" w:rsidR="00604AF5" w:rsidRDefault="0060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9CAC" w14:textId="02103865" w:rsidR="00620207" w:rsidRPr="004A25D2" w:rsidRDefault="00000000" w:rsidP="00E76EBE">
    <w:pPr>
      <w:pStyle w:val="Footer"/>
      <w:jc w:val="right"/>
      <w:rPr>
        <w:rFonts w:ascii="Arial" w:hAnsi="Arial" w:cs="Arial"/>
        <w:sz w:val="18"/>
        <w:szCs w:val="18"/>
      </w:rPr>
    </w:pPr>
    <w:r w:rsidRPr="004A25D2">
      <w:rPr>
        <w:sz w:val="18"/>
        <w:szCs w:val="18"/>
      </w:rPr>
      <w:fldChar w:fldCharType="begin"/>
    </w:r>
    <w:r w:rsidRPr="004A25D2">
      <w:rPr>
        <w:sz w:val="18"/>
        <w:szCs w:val="18"/>
      </w:rPr>
      <w:instrText xml:space="preserve"> FILENAME  \* Lower  \* MERGEFORMAT </w:instrText>
    </w:r>
    <w:r w:rsidRPr="004A25D2">
      <w:rPr>
        <w:sz w:val="18"/>
        <w:szCs w:val="18"/>
      </w:rPr>
      <w:fldChar w:fldCharType="separate"/>
    </w:r>
    <w:r w:rsidR="00D00F4B" w:rsidRPr="00D00F4B">
      <w:rPr>
        <w:rFonts w:ascii="Arial" w:hAnsi="Arial" w:cs="Arial"/>
        <w:noProof/>
        <w:sz w:val="18"/>
        <w:szCs w:val="18"/>
      </w:rPr>
      <w:t>wom2023s8 materials bid specs</w:t>
    </w:r>
    <w:r w:rsidR="00D00F4B">
      <w:rPr>
        <w:noProof/>
        <w:sz w:val="18"/>
        <w:szCs w:val="18"/>
      </w:rPr>
      <w:t xml:space="preserve"> sample.docx</w:t>
    </w:r>
    <w:r w:rsidRPr="004A25D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75FC" w14:textId="77777777" w:rsidR="00604AF5" w:rsidRDefault="00604AF5">
      <w:r>
        <w:separator/>
      </w:r>
    </w:p>
  </w:footnote>
  <w:footnote w:type="continuationSeparator" w:id="0">
    <w:p w14:paraId="06EF35A4" w14:textId="77777777" w:rsidR="00604AF5" w:rsidRDefault="0060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C84A" w14:textId="77777777" w:rsidR="007F5C49" w:rsidRPr="007F5C49" w:rsidRDefault="007F5C49" w:rsidP="007F5C49">
    <w:pPr>
      <w:pStyle w:val="Header"/>
      <w:jc w:val="center"/>
      <w:rPr>
        <w:rFonts w:ascii="Arial" w:hAnsi="Arial" w:cs="Arial"/>
        <w:b/>
        <w:sz w:val="40"/>
      </w:rPr>
    </w:pPr>
    <w:r w:rsidRPr="007F5C49">
      <w:rPr>
        <w:rFonts w:ascii="Arial" w:hAnsi="Arial" w:cs="Arial"/>
        <w:b/>
        <w:sz w:val="40"/>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0860"/>
    <w:multiLevelType w:val="hybridMultilevel"/>
    <w:tmpl w:val="519C3A8E"/>
    <w:lvl w:ilvl="0" w:tplc="3698B334">
      <w:start w:val="9756"/>
      <w:numFmt w:val="decimal"/>
      <w:lvlText w:val="%1"/>
      <w:lvlJc w:val="left"/>
      <w:pPr>
        <w:tabs>
          <w:tab w:val="num" w:pos="1785"/>
        </w:tabs>
        <w:ind w:left="1785" w:hanging="1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447DB9"/>
    <w:multiLevelType w:val="singleLevel"/>
    <w:tmpl w:val="907C4F28"/>
    <w:lvl w:ilvl="0">
      <w:start w:val="1"/>
      <w:numFmt w:val="bullet"/>
      <w:lvlText w:val="-"/>
      <w:lvlJc w:val="left"/>
      <w:pPr>
        <w:tabs>
          <w:tab w:val="num" w:pos="1627"/>
        </w:tabs>
        <w:ind w:left="1627" w:hanging="360"/>
      </w:pPr>
      <w:rPr>
        <w:rFonts w:ascii="Arial Black" w:hAnsi="Arial Black" w:hint="default"/>
        <w:b/>
        <w:i w:val="0"/>
        <w:caps w:val="0"/>
        <w:strike w:val="0"/>
        <w:dstrike w:val="0"/>
        <w:vanish w:val="0"/>
        <w:spacing w:val="0"/>
        <w:kern w:val="0"/>
        <w:position w:val="0"/>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60E2B12"/>
    <w:multiLevelType w:val="hybridMultilevel"/>
    <w:tmpl w:val="F2E60FF2"/>
    <w:lvl w:ilvl="0" w:tplc="C3E4783C">
      <w:start w:val="388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FE2413"/>
    <w:multiLevelType w:val="hybridMultilevel"/>
    <w:tmpl w:val="0C080826"/>
    <w:lvl w:ilvl="0" w:tplc="C7E4289A">
      <w:start w:val="6605"/>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2E438A"/>
    <w:multiLevelType w:val="singleLevel"/>
    <w:tmpl w:val="FCBE8FCE"/>
    <w:lvl w:ilvl="0">
      <w:start w:val="1"/>
      <w:numFmt w:val="bullet"/>
      <w:pStyle w:val="Dash1"/>
      <w:lvlText w:val="-"/>
      <w:lvlJc w:val="left"/>
      <w:pPr>
        <w:tabs>
          <w:tab w:val="num" w:pos="907"/>
        </w:tabs>
        <w:ind w:left="907" w:hanging="360"/>
      </w:pPr>
      <w:rPr>
        <w:rFonts w:ascii="Arial Black" w:hAnsi="Arial Black" w:hint="default"/>
        <w:b/>
        <w:i w:val="0"/>
        <w:caps w:val="0"/>
        <w:sz w:val="26"/>
        <w14:shadow w14:blurRad="0" w14:dist="0" w14:dir="0" w14:sx="0" w14:sy="0" w14:kx="0" w14:ky="0" w14:algn="none">
          <w14:srgbClr w14:val="000000"/>
        </w14:shadow>
        <w14:textOutline w14:w="0" w14:cap="rnd" w14:cmpd="sng" w14:algn="ctr">
          <w14:noFill/>
          <w14:prstDash w14:val="solid"/>
          <w14:bevel/>
        </w14:textOutline>
      </w:rPr>
    </w:lvl>
  </w:abstractNum>
  <w:num w:numId="1" w16cid:durableId="1712919756">
    <w:abstractNumId w:val="1"/>
  </w:num>
  <w:num w:numId="2" w16cid:durableId="1440830137">
    <w:abstractNumId w:val="4"/>
  </w:num>
  <w:num w:numId="3" w16cid:durableId="769393248">
    <w:abstractNumId w:val="3"/>
  </w:num>
  <w:num w:numId="4" w16cid:durableId="16319850">
    <w:abstractNumId w:val="2"/>
  </w:num>
  <w:num w:numId="5" w16cid:durableId="175466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57"/>
    <w:rsid w:val="00021898"/>
    <w:rsid w:val="000E54AA"/>
    <w:rsid w:val="00191224"/>
    <w:rsid w:val="00263DC5"/>
    <w:rsid w:val="002F02AE"/>
    <w:rsid w:val="00300739"/>
    <w:rsid w:val="00312858"/>
    <w:rsid w:val="00386425"/>
    <w:rsid w:val="00467151"/>
    <w:rsid w:val="004A25D2"/>
    <w:rsid w:val="004F173C"/>
    <w:rsid w:val="0059539A"/>
    <w:rsid w:val="005A3757"/>
    <w:rsid w:val="00604AF5"/>
    <w:rsid w:val="006145A7"/>
    <w:rsid w:val="00620207"/>
    <w:rsid w:val="00660A1E"/>
    <w:rsid w:val="006C5A17"/>
    <w:rsid w:val="00712C9C"/>
    <w:rsid w:val="0072749B"/>
    <w:rsid w:val="00740E29"/>
    <w:rsid w:val="007B617C"/>
    <w:rsid w:val="007F5C49"/>
    <w:rsid w:val="008F160C"/>
    <w:rsid w:val="009A179D"/>
    <w:rsid w:val="009B57CB"/>
    <w:rsid w:val="009E3163"/>
    <w:rsid w:val="00A621A1"/>
    <w:rsid w:val="00A74BC4"/>
    <w:rsid w:val="00AC337B"/>
    <w:rsid w:val="00AF4EC7"/>
    <w:rsid w:val="00C87069"/>
    <w:rsid w:val="00CB1836"/>
    <w:rsid w:val="00D00F4B"/>
    <w:rsid w:val="00DB1DFF"/>
    <w:rsid w:val="00DD40BB"/>
    <w:rsid w:val="00E76EBE"/>
    <w:rsid w:val="00EC0C12"/>
    <w:rsid w:val="00F06692"/>
    <w:rsid w:val="00F53E6C"/>
    <w:rsid w:val="00FD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F167F2"/>
  <w15:docId w15:val="{C72A2D66-48D9-42ED-89F8-A7053F89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5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autoRedefine/>
    <w:rsid w:val="00300739"/>
    <w:rPr>
      <w:sz w:val="26"/>
      <w:szCs w:val="26"/>
    </w:rPr>
  </w:style>
  <w:style w:type="paragraph" w:customStyle="1" w:styleId="Dash1">
    <w:name w:val="Dash 1"/>
    <w:basedOn w:val="Normal"/>
    <w:next w:val="Normal"/>
    <w:rsid w:val="005A3757"/>
    <w:pPr>
      <w:numPr>
        <w:numId w:val="2"/>
      </w:numPr>
      <w:overflowPunct/>
      <w:autoSpaceDE/>
      <w:autoSpaceDN/>
      <w:adjustRightInd/>
      <w:textAlignment w:val="auto"/>
    </w:pPr>
    <w:rPr>
      <w:rFonts w:ascii="Arial" w:hAnsi="Arial"/>
      <w:b/>
      <w:sz w:val="26"/>
    </w:rPr>
  </w:style>
  <w:style w:type="paragraph" w:customStyle="1" w:styleId="Bullet1">
    <w:name w:val="Bullet 1"/>
    <w:basedOn w:val="Normal"/>
    <w:autoRedefine/>
    <w:rsid w:val="005A3757"/>
    <w:pPr>
      <w:overflowPunct/>
      <w:autoSpaceDE/>
      <w:autoSpaceDN/>
      <w:adjustRightInd/>
      <w:textAlignment w:val="auto"/>
    </w:pPr>
    <w:rPr>
      <w:rFonts w:ascii="Arial" w:hAnsi="Arial"/>
      <w:sz w:val="24"/>
      <w:szCs w:val="24"/>
    </w:rPr>
  </w:style>
  <w:style w:type="paragraph" w:styleId="BodyText">
    <w:name w:val="Body Text"/>
    <w:basedOn w:val="Normal"/>
    <w:rsid w:val="009A179D"/>
    <w:pPr>
      <w:overflowPunct/>
      <w:autoSpaceDE/>
      <w:autoSpaceDN/>
      <w:adjustRightInd/>
      <w:textAlignment w:val="auto"/>
    </w:pPr>
    <w:rPr>
      <w:rFonts w:ascii="Arial" w:hAnsi="Arial"/>
      <w:sz w:val="24"/>
    </w:rPr>
  </w:style>
  <w:style w:type="paragraph" w:styleId="Header">
    <w:name w:val="header"/>
    <w:basedOn w:val="Normal"/>
    <w:rsid w:val="00620207"/>
    <w:pPr>
      <w:tabs>
        <w:tab w:val="center" w:pos="4320"/>
        <w:tab w:val="right" w:pos="8640"/>
      </w:tabs>
    </w:pPr>
  </w:style>
  <w:style w:type="paragraph" w:styleId="Footer">
    <w:name w:val="footer"/>
    <w:basedOn w:val="Normal"/>
    <w:rsid w:val="0062020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ATTACHMENT II</vt:lpstr>
    </vt:vector>
  </TitlesOfParts>
  <Company>Ruralcap</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II</dc:title>
  <dc:creator>ralph</dc:creator>
  <cp:lastModifiedBy>Stacy Flora</cp:lastModifiedBy>
  <cp:revision>5</cp:revision>
  <cp:lastPrinted>2023-03-28T15:22:00Z</cp:lastPrinted>
  <dcterms:created xsi:type="dcterms:W3CDTF">2023-03-28T15:15:00Z</dcterms:created>
  <dcterms:modified xsi:type="dcterms:W3CDTF">2023-03-28T15:23:00Z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